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77777777" w:rsidR="00892EBC" w:rsidRDefault="00ED1A1E">
      <w:pPr>
        <w:spacing w:before="205"/>
        <w:ind w:left="1621" w:right="1551"/>
        <w:jc w:val="center"/>
        <w:rPr>
          <w:b/>
          <w:sz w:val="32"/>
        </w:rPr>
      </w:pPr>
      <w:r>
        <w:rPr>
          <w:b/>
          <w:sz w:val="32"/>
        </w:rPr>
        <w:t>Департамент б</w:t>
      </w:r>
      <w:r w:rsidR="00892EBC">
        <w:rPr>
          <w:b/>
          <w:sz w:val="32"/>
        </w:rPr>
        <w:t>изнес-информатик</w:t>
      </w:r>
      <w:r>
        <w:rPr>
          <w:b/>
          <w:sz w:val="32"/>
        </w:rPr>
        <w:t>и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60C23910" w:rsidR="00ED1A1E" w:rsidRPr="00704AB0" w:rsidRDefault="00704AB0" w:rsidP="00ED1A1E">
      <w:pPr>
        <w:ind w:left="-180" w:firstLine="6276"/>
        <w:rPr>
          <w:b/>
          <w:sz w:val="28"/>
          <w:szCs w:val="28"/>
        </w:rPr>
      </w:pPr>
      <w:bookmarkStart w:id="0" w:name="_GoBack"/>
      <w:r w:rsidRPr="00704AB0">
        <w:rPr>
          <w:b/>
          <w:sz w:val="28"/>
          <w:szCs w:val="28"/>
        </w:rPr>
        <w:t>25.12.</w:t>
      </w:r>
      <w:r w:rsidR="00496407" w:rsidRPr="00704AB0">
        <w:rPr>
          <w:b/>
          <w:sz w:val="28"/>
          <w:szCs w:val="28"/>
        </w:rPr>
        <w:t xml:space="preserve"> </w:t>
      </w:r>
      <w:r w:rsidR="00ED1A1E" w:rsidRPr="00704AB0">
        <w:rPr>
          <w:b/>
          <w:sz w:val="28"/>
          <w:szCs w:val="28"/>
        </w:rPr>
        <w:t>202</w:t>
      </w:r>
      <w:r w:rsidR="00B52788" w:rsidRPr="00704AB0">
        <w:rPr>
          <w:b/>
          <w:sz w:val="28"/>
          <w:szCs w:val="28"/>
        </w:rPr>
        <w:t>3</w:t>
      </w:r>
      <w:r w:rsidR="00ED1A1E" w:rsidRPr="00704AB0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610F3DEE" w:rsidR="00892EBC" w:rsidRDefault="00C777D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Н.</w:t>
      </w:r>
      <w:r w:rsidR="00E34BE6">
        <w:rPr>
          <w:b/>
          <w:sz w:val="32"/>
        </w:rPr>
        <w:t xml:space="preserve"> </w:t>
      </w:r>
      <w:r>
        <w:rPr>
          <w:b/>
          <w:sz w:val="32"/>
        </w:rPr>
        <w:t xml:space="preserve">В. Днепровская </w:t>
      </w:r>
    </w:p>
    <w:p w14:paraId="339ED539" w14:textId="2FC0716B" w:rsidR="00892EBC" w:rsidRPr="00CA3D84" w:rsidRDefault="00C777D0" w:rsidP="00C777D0">
      <w:pPr>
        <w:pStyle w:val="a4"/>
        <w:spacing w:before="9"/>
        <w:jc w:val="center"/>
        <w:rPr>
          <w:b/>
          <w:sz w:val="28"/>
          <w:szCs w:val="28"/>
        </w:rPr>
      </w:pPr>
      <w:r w:rsidRPr="00C777D0">
        <w:rPr>
          <w:rFonts w:eastAsia="Times New Roman"/>
          <w:b/>
          <w:sz w:val="31"/>
          <w:szCs w:val="22"/>
        </w:rPr>
        <w:t>Управление знаниями организации с использованием информационных технологий</w:t>
      </w: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6ECD8A72" w:rsidR="00ED1A1E" w:rsidRDefault="00B52788" w:rsidP="00DE68B6">
      <w:pPr>
        <w:spacing w:line="360" w:lineRule="auto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38.03.05</w:t>
      </w:r>
      <w:r w:rsidR="00DE68B6" w:rsidRPr="00DE68B6">
        <w:rPr>
          <w:sz w:val="28"/>
          <w:szCs w:val="28"/>
        </w:rPr>
        <w:t xml:space="preserve"> </w:t>
      </w:r>
      <w:r w:rsidR="00DE68B6">
        <w:rPr>
          <w:sz w:val="28"/>
          <w:szCs w:val="28"/>
        </w:rPr>
        <w:t>«</w:t>
      </w:r>
      <w:r>
        <w:rPr>
          <w:sz w:val="28"/>
          <w:szCs w:val="28"/>
        </w:rPr>
        <w:t>Бизнес-информатика</w:t>
      </w:r>
      <w:r w:rsidR="00ED1A1E" w:rsidRPr="00ED1A1E">
        <w:rPr>
          <w:sz w:val="28"/>
          <w:szCs w:val="28"/>
        </w:rPr>
        <w:t xml:space="preserve">», </w:t>
      </w:r>
    </w:p>
    <w:p w14:paraId="2C8338D2" w14:textId="4417B993" w:rsidR="009916AA" w:rsidRDefault="00D42B8E" w:rsidP="00D114FF">
      <w:pPr>
        <w:spacing w:line="360" w:lineRule="auto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172665" w:rsidRPr="0017266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9916AA" w:rsidRPr="00ED1A1E">
        <w:rPr>
          <w:sz w:val="28"/>
          <w:szCs w:val="28"/>
        </w:rPr>
        <w:t>«</w:t>
      </w:r>
      <w:r w:rsidR="00B52788">
        <w:rPr>
          <w:sz w:val="28"/>
          <w:szCs w:val="28"/>
        </w:rPr>
        <w:t>Цифровая трансформация управления бизнесом</w:t>
      </w:r>
      <w:r w:rsidR="009916AA" w:rsidRPr="00ED1A1E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14:paraId="5D370DB3" w14:textId="46F188FA" w:rsidR="00D42B8E" w:rsidRPr="00ED1A1E" w:rsidRDefault="00D42B8E" w:rsidP="00D114FF">
      <w:pPr>
        <w:spacing w:line="360" w:lineRule="auto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«ИТ-менеджмент в бизнесе»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54CF35DF" w14:textId="77777777" w:rsidR="00ED1A1E" w:rsidRPr="00D42B8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D42B8E">
        <w:rPr>
          <w:i/>
          <w:iCs/>
          <w:sz w:val="28"/>
          <w:szCs w:val="28"/>
        </w:rPr>
        <w:t xml:space="preserve">Рекомендовано Ученым советом Факультета информационных </w:t>
      </w:r>
    </w:p>
    <w:p w14:paraId="2C528209" w14:textId="77777777" w:rsidR="00ED1A1E" w:rsidRPr="00D42B8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D42B8E">
        <w:rPr>
          <w:i/>
          <w:iCs/>
          <w:sz w:val="28"/>
          <w:szCs w:val="28"/>
        </w:rPr>
        <w:t>технологий и анализа больших данных</w:t>
      </w:r>
    </w:p>
    <w:p w14:paraId="74534B76" w14:textId="54B03681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D42B8E">
        <w:rPr>
          <w:i/>
          <w:iCs/>
          <w:sz w:val="28"/>
          <w:szCs w:val="28"/>
        </w:rPr>
        <w:t xml:space="preserve">(протокол № </w:t>
      </w:r>
      <w:r w:rsidR="00D42B8E" w:rsidRPr="00D42B8E">
        <w:rPr>
          <w:i/>
          <w:iCs/>
          <w:sz w:val="28"/>
          <w:szCs w:val="28"/>
        </w:rPr>
        <w:t>39</w:t>
      </w:r>
      <w:r w:rsidRPr="00D42B8E">
        <w:rPr>
          <w:i/>
          <w:iCs/>
          <w:sz w:val="28"/>
          <w:szCs w:val="28"/>
        </w:rPr>
        <w:t xml:space="preserve"> от </w:t>
      </w:r>
      <w:r w:rsidR="00340B53">
        <w:rPr>
          <w:i/>
          <w:iCs/>
          <w:sz w:val="28"/>
          <w:szCs w:val="28"/>
        </w:rPr>
        <w:t>20</w:t>
      </w:r>
      <w:r w:rsidRPr="00D42B8E">
        <w:rPr>
          <w:i/>
          <w:iCs/>
          <w:sz w:val="28"/>
          <w:szCs w:val="28"/>
        </w:rPr>
        <w:t xml:space="preserve"> </w:t>
      </w:r>
      <w:r w:rsidR="00D42B8E" w:rsidRPr="00D42B8E">
        <w:rPr>
          <w:i/>
          <w:iCs/>
          <w:sz w:val="28"/>
          <w:szCs w:val="28"/>
        </w:rPr>
        <w:t>декабря</w:t>
      </w:r>
      <w:r w:rsidR="00374C1E" w:rsidRPr="00D42B8E">
        <w:rPr>
          <w:i/>
          <w:iCs/>
          <w:sz w:val="28"/>
          <w:szCs w:val="28"/>
        </w:rPr>
        <w:t xml:space="preserve"> </w:t>
      </w:r>
      <w:r w:rsidRPr="00D42B8E">
        <w:rPr>
          <w:i/>
          <w:iCs/>
          <w:sz w:val="28"/>
          <w:szCs w:val="28"/>
        </w:rPr>
        <w:t>202</w:t>
      </w:r>
      <w:r w:rsidR="00D42B8E" w:rsidRPr="00D42B8E">
        <w:rPr>
          <w:i/>
          <w:iCs/>
          <w:sz w:val="28"/>
          <w:szCs w:val="28"/>
        </w:rPr>
        <w:t>3</w:t>
      </w:r>
      <w:r w:rsidRPr="00D42B8E">
        <w:rPr>
          <w:i/>
          <w:iCs/>
          <w:sz w:val="28"/>
          <w:szCs w:val="28"/>
        </w:rPr>
        <w:t xml:space="preserve"> г.)</w:t>
      </w:r>
    </w:p>
    <w:p w14:paraId="3A82F6E9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</w:p>
    <w:p w14:paraId="4D472B06" w14:textId="16CC0B5D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715C42">
        <w:rPr>
          <w:i/>
          <w:iCs/>
          <w:sz w:val="28"/>
          <w:szCs w:val="28"/>
        </w:rPr>
        <w:t xml:space="preserve">Одобрено </w:t>
      </w:r>
      <w:r w:rsidR="009916AA" w:rsidRPr="00715C42">
        <w:rPr>
          <w:i/>
          <w:iCs/>
          <w:sz w:val="28"/>
          <w:szCs w:val="28"/>
        </w:rPr>
        <w:t xml:space="preserve">Советом учебно-научного </w:t>
      </w:r>
      <w:r w:rsidRPr="00715C42">
        <w:rPr>
          <w:i/>
          <w:iCs/>
          <w:sz w:val="28"/>
          <w:szCs w:val="28"/>
        </w:rPr>
        <w:t>Департамент</w:t>
      </w:r>
      <w:r w:rsidR="009916AA" w:rsidRPr="00715C42">
        <w:rPr>
          <w:i/>
          <w:iCs/>
          <w:sz w:val="28"/>
          <w:szCs w:val="28"/>
        </w:rPr>
        <w:t>а</w:t>
      </w:r>
      <w:r w:rsidRPr="00ED1A1E">
        <w:rPr>
          <w:i/>
          <w:iCs/>
          <w:sz w:val="28"/>
          <w:szCs w:val="28"/>
        </w:rPr>
        <w:t xml:space="preserve"> бизнес-информатики</w:t>
      </w:r>
    </w:p>
    <w:p w14:paraId="3E4A71FA" w14:textId="3586A1E9" w:rsidR="00ED1A1E" w:rsidRPr="00715C42" w:rsidRDefault="00ED1A1E" w:rsidP="00715C42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         </w:t>
      </w:r>
      <w:r w:rsidRPr="00715C42">
        <w:rPr>
          <w:i/>
          <w:iCs/>
          <w:sz w:val="28"/>
          <w:szCs w:val="28"/>
        </w:rPr>
        <w:t xml:space="preserve">(протокол </w:t>
      </w:r>
      <w:r w:rsidR="00374C1E" w:rsidRPr="00340B53">
        <w:rPr>
          <w:i/>
          <w:iCs/>
          <w:sz w:val="28"/>
          <w:szCs w:val="28"/>
        </w:rPr>
        <w:t xml:space="preserve">№ </w:t>
      </w:r>
      <w:r w:rsidR="00B0555A">
        <w:rPr>
          <w:i/>
          <w:iCs/>
          <w:sz w:val="28"/>
          <w:szCs w:val="28"/>
        </w:rPr>
        <w:t>3</w:t>
      </w:r>
      <w:r w:rsidR="00715C42" w:rsidRPr="00340B53">
        <w:rPr>
          <w:i/>
          <w:iCs/>
          <w:sz w:val="28"/>
          <w:szCs w:val="28"/>
        </w:rPr>
        <w:t xml:space="preserve"> от</w:t>
      </w:r>
      <w:r w:rsidR="00340B53" w:rsidRPr="00340B53">
        <w:rPr>
          <w:i/>
          <w:iCs/>
          <w:sz w:val="28"/>
          <w:szCs w:val="28"/>
        </w:rPr>
        <w:t xml:space="preserve"> 18 </w:t>
      </w:r>
      <w:r w:rsidR="00D42B8E" w:rsidRPr="00340B53">
        <w:rPr>
          <w:i/>
          <w:iCs/>
          <w:sz w:val="28"/>
          <w:szCs w:val="28"/>
        </w:rPr>
        <w:t>декабря</w:t>
      </w:r>
      <w:r w:rsidR="00715C42" w:rsidRPr="00340B53">
        <w:rPr>
          <w:i/>
          <w:iCs/>
          <w:sz w:val="28"/>
          <w:szCs w:val="28"/>
        </w:rPr>
        <w:t xml:space="preserve"> 202</w:t>
      </w:r>
      <w:r w:rsidR="00D42B8E" w:rsidRPr="00340B53">
        <w:rPr>
          <w:i/>
          <w:iCs/>
          <w:sz w:val="28"/>
          <w:szCs w:val="28"/>
        </w:rPr>
        <w:t>3</w:t>
      </w:r>
      <w:r w:rsidR="00715C42" w:rsidRPr="00715C42">
        <w:rPr>
          <w:i/>
          <w:iCs/>
          <w:sz w:val="28"/>
          <w:szCs w:val="28"/>
        </w:rPr>
        <w:t xml:space="preserve"> </w:t>
      </w:r>
      <w:r w:rsidRPr="00715C42">
        <w:rPr>
          <w:i/>
          <w:iCs/>
          <w:sz w:val="28"/>
          <w:szCs w:val="28"/>
        </w:rPr>
        <w:t xml:space="preserve">г.) 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675A695C" w14:textId="0086055A" w:rsidR="00892EBC" w:rsidRPr="00B52788" w:rsidRDefault="00ED1A1E" w:rsidP="00B52788">
      <w:pPr>
        <w:ind w:left="1621" w:right="1549"/>
        <w:jc w:val="center"/>
        <w:rPr>
          <w:b/>
          <w:sz w:val="27"/>
        </w:rPr>
        <w:sectPr w:rsidR="00892EBC" w:rsidRPr="00B52788" w:rsidSect="00D861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50"/>
          <w:pgMar w:top="1060" w:right="360" w:bottom="280" w:left="1400" w:header="720" w:footer="720" w:gutter="0"/>
          <w:cols w:space="720"/>
          <w:titlePg/>
          <w:docGrid w:linePitch="299"/>
        </w:sectPr>
      </w:pPr>
      <w:r>
        <w:rPr>
          <w:b/>
          <w:sz w:val="27"/>
        </w:rPr>
        <w:t>Москва 202</w:t>
      </w:r>
      <w:r w:rsidR="00B52788">
        <w:rPr>
          <w:b/>
          <w:sz w:val="27"/>
        </w:rPr>
        <w:t>3</w:t>
      </w: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541361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BDE21C" w14:textId="1D11DF87" w:rsidR="005E6DBA" w:rsidRPr="00B47622" w:rsidRDefault="005E6DBA" w:rsidP="00B47622">
          <w:pPr>
            <w:pStyle w:val="af8"/>
            <w:spacing w:line="276" w:lineRule="auto"/>
            <w:rPr>
              <w:sz w:val="24"/>
              <w:szCs w:val="24"/>
            </w:rPr>
          </w:pPr>
        </w:p>
        <w:p w14:paraId="0922D3F6" w14:textId="4735D550" w:rsidR="00B47622" w:rsidRPr="00B47622" w:rsidRDefault="005E6DB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B47622">
            <w:rPr>
              <w:sz w:val="24"/>
              <w:szCs w:val="24"/>
            </w:rPr>
            <w:fldChar w:fldCharType="begin"/>
          </w:r>
          <w:r w:rsidRPr="00B47622">
            <w:rPr>
              <w:sz w:val="24"/>
              <w:szCs w:val="24"/>
            </w:rPr>
            <w:instrText xml:space="preserve"> TOC \o "1-3" \h \z \u </w:instrText>
          </w:r>
          <w:r w:rsidRPr="00B47622">
            <w:rPr>
              <w:sz w:val="24"/>
              <w:szCs w:val="24"/>
            </w:rPr>
            <w:fldChar w:fldCharType="separate"/>
          </w:r>
          <w:hyperlink w:anchor="_Toc152863431" w:history="1">
            <w:r w:rsidR="00B47622" w:rsidRPr="00B47622">
              <w:rPr>
                <w:rStyle w:val="a8"/>
                <w:noProof/>
                <w:sz w:val="24"/>
                <w:szCs w:val="24"/>
              </w:rPr>
              <w:t>1.</w:t>
            </w:r>
            <w:r w:rsidR="00B47622" w:rsidRPr="00B4762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Наименование дисциплины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_Toc152863431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4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2A457C" w14:textId="7E8F64E8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2" w:history="1">
            <w:r w:rsidR="00B47622" w:rsidRPr="00B47622">
              <w:rPr>
                <w:rStyle w:val="a8"/>
                <w:noProof/>
                <w:sz w:val="24"/>
                <w:szCs w:val="24"/>
              </w:rPr>
              <w:t>2.</w:t>
            </w:r>
            <w:r w:rsidR="00B47622" w:rsidRPr="00B4762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B47622" w:rsidRPr="00B47622">
              <w:rPr>
                <w:rStyle w:val="a8"/>
                <w:noProof/>
                <w:spacing w:val="-3"/>
                <w:sz w:val="24"/>
                <w:szCs w:val="24"/>
              </w:rPr>
              <w:t xml:space="preserve"> </w:t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дисциплине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_Toc152863432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4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B8539B" w14:textId="77637035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3" w:history="1">
            <w:r w:rsidR="00B47622" w:rsidRPr="00B47622">
              <w:rPr>
                <w:rStyle w:val="a8"/>
                <w:noProof/>
                <w:sz w:val="24"/>
                <w:szCs w:val="24"/>
              </w:rPr>
              <w:t>3.</w:t>
            </w:r>
            <w:r w:rsidR="00B47622" w:rsidRPr="00B4762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_Toc152863433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4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6C2592" w14:textId="7496A08C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4" w:history="1">
            <w:r w:rsidR="00B47622" w:rsidRPr="00B47622">
              <w:rPr>
                <w:rStyle w:val="a8"/>
                <w:noProof/>
                <w:sz w:val="24"/>
                <w:szCs w:val="24"/>
              </w:rPr>
              <w:t>4.</w:t>
            </w:r>
            <w:r w:rsidR="00B47622" w:rsidRPr="00B4762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_Toc152863434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5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EA17B9" w14:textId="52B11CF4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5" w:history="1">
            <w:r w:rsidR="00B47622" w:rsidRPr="00B47622">
              <w:rPr>
                <w:rStyle w:val="a8"/>
                <w:i/>
                <w:noProof/>
                <w:sz w:val="24"/>
                <w:szCs w:val="24"/>
              </w:rPr>
              <w:t xml:space="preserve">5. </w:t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_Toc152863435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5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9CEB33" w14:textId="77BF20D8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6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5.1. Содержание дисциплины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_Toc152863436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5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F7D8F3" w14:textId="01F6279B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7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_Toc152863437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8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4A9873" w14:textId="6D5A22CC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8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_Toc152863438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9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C75A22" w14:textId="7498BA25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39" w:history="1">
            <w:r w:rsidR="00B47622" w:rsidRPr="00B47622">
              <w:rPr>
                <w:rStyle w:val="a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_Toc152863439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10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D9998E" w14:textId="3BD624F1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0" w:history="1">
            <w:r w:rsidR="00B47622" w:rsidRPr="00B4762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6.1. </w:t>
            </w:r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</w:t>
            </w:r>
            <w:r w:rsidR="00B47622" w:rsidRPr="00B4762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_Toc152863440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10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E48FD6" w14:textId="653CF0A3" w:rsidR="00B47622" w:rsidRPr="00B47622" w:rsidRDefault="0017510A" w:rsidP="00B47622">
          <w:pPr>
            <w:pStyle w:val="21"/>
            <w:tabs>
              <w:tab w:val="left" w:pos="880"/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1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6.2.</w:t>
            </w:r>
            <w:r w:rsidR="00B47622" w:rsidRPr="00B47622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_Toc152863441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11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6EE7DF" w14:textId="18E41F2A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2" w:history="1">
            <w:r w:rsidR="00B47622" w:rsidRPr="00B47622">
              <w:rPr>
                <w:rStyle w:val="a8"/>
                <w:noProof/>
                <w:sz w:val="24"/>
                <w:szCs w:val="24"/>
              </w:rPr>
              <w:t>7.</w:t>
            </w:r>
            <w:r w:rsidR="00B47622" w:rsidRPr="00B4762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_Toc152863442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13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C23BD6" w14:textId="6860FB48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3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7.1. Перечень компетенций с указанием индикаторов их достижения в процессе освоения образовательной программы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_Toc152863443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13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E7B3F" w14:textId="17A9768C" w:rsidR="00B47622" w:rsidRPr="00B47622" w:rsidRDefault="0017510A" w:rsidP="00B47622">
          <w:pPr>
            <w:pStyle w:val="21"/>
            <w:tabs>
              <w:tab w:val="right" w:leader="dot" w:pos="9789"/>
            </w:tabs>
            <w:spacing w:line="276" w:lineRule="auto"/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4" w:history="1">
            <w:r w:rsidR="00B47622" w:rsidRPr="00B4762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7.2. 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_Toc152863444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13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4B1F6A" w14:textId="77389AF9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5" w:history="1">
            <w:r w:rsidR="00B47622" w:rsidRPr="00B47622">
              <w:rPr>
                <w:rStyle w:val="a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</w:t>
            </w:r>
            <w:r w:rsidR="00B47622" w:rsidRPr="00B47622">
              <w:rPr>
                <w:rStyle w:val="a8"/>
                <w:noProof/>
                <w:spacing w:val="-6"/>
                <w:sz w:val="24"/>
                <w:szCs w:val="24"/>
              </w:rPr>
              <w:t xml:space="preserve"> </w:t>
            </w:r>
            <w:r w:rsidR="00B47622" w:rsidRPr="00B47622">
              <w:rPr>
                <w:rStyle w:val="a8"/>
                <w:noProof/>
                <w:sz w:val="24"/>
                <w:szCs w:val="24"/>
              </w:rPr>
              <w:t>дисциплины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_Toc152863445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16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010558" w14:textId="06A64E48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6" w:history="1">
            <w:r w:rsidR="00B47622" w:rsidRPr="00B47622">
              <w:rPr>
                <w:rStyle w:val="a8"/>
                <w:i/>
                <w:noProof/>
                <w:sz w:val="24"/>
                <w:szCs w:val="24"/>
              </w:rPr>
              <w:t>основная: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_Toc152863446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16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36C0A8" w14:textId="705F1940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7" w:history="1">
            <w:r w:rsidR="00B47622" w:rsidRPr="00B47622">
              <w:rPr>
                <w:rStyle w:val="a8"/>
                <w:i/>
                <w:noProof/>
                <w:sz w:val="24"/>
                <w:szCs w:val="24"/>
              </w:rPr>
              <w:t>дополнительная: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_Toc152863447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16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89D601" w14:textId="28F92BD4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8" w:history="1">
            <w:r w:rsidR="00B47622" w:rsidRPr="00B47622">
              <w:rPr>
                <w:rStyle w:val="a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_Toc152863448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17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E3D08F" w14:textId="56F2B33A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49" w:history="1">
            <w:r w:rsidR="00B47622" w:rsidRPr="00B47622">
              <w:rPr>
                <w:rStyle w:val="a8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_Toc152863449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18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C4E2E1" w14:textId="6FA94CCE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50" w:history="1">
            <w:r w:rsidR="00B47622" w:rsidRPr="00B47622">
              <w:rPr>
                <w:rStyle w:val="a8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_Toc152863450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18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409EFD" w14:textId="5E7F9379" w:rsidR="00B47622" w:rsidRPr="00B47622" w:rsidRDefault="0017510A" w:rsidP="00B4762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2863451" w:history="1">
            <w:r w:rsidR="00B47622" w:rsidRPr="00B47622">
              <w:rPr>
                <w:rStyle w:val="a8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B47622" w:rsidRPr="00B47622">
              <w:rPr>
                <w:noProof/>
                <w:webHidden/>
                <w:sz w:val="24"/>
                <w:szCs w:val="24"/>
              </w:rPr>
              <w:tab/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begin"/>
            </w:r>
            <w:r w:rsidR="00B47622" w:rsidRPr="00B47622">
              <w:rPr>
                <w:noProof/>
                <w:webHidden/>
                <w:sz w:val="24"/>
                <w:szCs w:val="24"/>
              </w:rPr>
              <w:instrText xml:space="preserve"> PAGEREF _Toc152863451 \h </w:instrText>
            </w:r>
            <w:r w:rsidR="00B47622" w:rsidRPr="00B47622">
              <w:rPr>
                <w:noProof/>
                <w:webHidden/>
                <w:sz w:val="24"/>
                <w:szCs w:val="24"/>
              </w:rPr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B47622" w:rsidRPr="00B47622">
              <w:rPr>
                <w:noProof/>
                <w:webHidden/>
                <w:sz w:val="24"/>
                <w:szCs w:val="24"/>
              </w:rPr>
              <w:t>18</w:t>
            </w:r>
            <w:r w:rsidR="00B47622" w:rsidRPr="00B4762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983CCA" w14:textId="3620342A" w:rsidR="005E6DBA" w:rsidRDefault="005E6DBA" w:rsidP="00B47622">
          <w:pPr>
            <w:spacing w:line="276" w:lineRule="auto"/>
          </w:pPr>
          <w:r w:rsidRPr="00B47622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5E6DBA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b w:val="0"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152863431"/>
      <w:r w:rsidR="00892EBC" w:rsidRPr="005E6DB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</w:p>
    <w:p w14:paraId="1B7430D7" w14:textId="4D2D7BD9" w:rsidR="00892EBC" w:rsidRPr="001F0AB4" w:rsidRDefault="00892EBC" w:rsidP="00D42B8E">
      <w:pPr>
        <w:pStyle w:val="a4"/>
        <w:tabs>
          <w:tab w:val="left" w:pos="0"/>
        </w:tabs>
        <w:spacing w:line="320" w:lineRule="exact"/>
        <w:ind w:right="160"/>
        <w:jc w:val="both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6C5609" w:rsidRPr="006C5609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6A18FF3B" w:rsidR="00892EBC" w:rsidRPr="001F0AB4" w:rsidRDefault="00892EBC" w:rsidP="00D42B8E">
      <w:pPr>
        <w:pStyle w:val="1"/>
        <w:numPr>
          <w:ilvl w:val="0"/>
          <w:numId w:val="3"/>
        </w:numPr>
        <w:tabs>
          <w:tab w:val="left" w:pos="0"/>
        </w:tabs>
        <w:ind w:left="0" w:right="160" w:firstLine="0"/>
        <w:rPr>
          <w:rFonts w:ascii="Times New Roman" w:hAnsi="Times New Roman"/>
          <w:sz w:val="28"/>
          <w:szCs w:val="28"/>
        </w:rPr>
      </w:pPr>
      <w:bookmarkStart w:id="2" w:name="_Toc152863432"/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  <w:bookmarkEnd w:id="2"/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3118"/>
        <w:gridCol w:w="3402"/>
      </w:tblGrid>
      <w:tr w:rsidR="00ED1A1E" w:rsidRPr="007D7A17" w14:paraId="1640D556" w14:textId="77777777" w:rsidTr="00D42B8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D42B8E" w:rsidRDefault="00ED1A1E" w:rsidP="00D42B8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bookmarkStart w:id="3" w:name="_Hlk101268138"/>
            <w:r w:rsidRPr="00D42B8E">
              <w:rPr>
                <w:b/>
                <w:sz w:val="28"/>
                <w:szCs w:val="28"/>
              </w:rPr>
              <w:t>Код компе-</w:t>
            </w:r>
            <w:proofErr w:type="spellStart"/>
            <w:r w:rsidRPr="00D42B8E">
              <w:rPr>
                <w:b/>
                <w:sz w:val="28"/>
                <w:szCs w:val="28"/>
              </w:rPr>
              <w:t>тен</w:t>
            </w:r>
            <w:proofErr w:type="spellEnd"/>
            <w:r w:rsidRPr="00D42B8E">
              <w:rPr>
                <w:b/>
                <w:sz w:val="28"/>
                <w:szCs w:val="28"/>
              </w:rPr>
              <w:t>-</w:t>
            </w:r>
            <w:proofErr w:type="spellStart"/>
            <w:r w:rsidRPr="00D42B8E">
              <w:rPr>
                <w:b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D42B8E" w:rsidRDefault="00ED1A1E" w:rsidP="00D42B8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r w:rsidRPr="00D42B8E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D42B8E" w:rsidRDefault="00ED1A1E" w:rsidP="00D42B8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r w:rsidRPr="00D42B8E">
              <w:rPr>
                <w:b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D42B8E" w:rsidRDefault="00ED1A1E" w:rsidP="00D42B8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r w:rsidRPr="00D42B8E">
              <w:rPr>
                <w:b/>
                <w:sz w:val="28"/>
                <w:szCs w:val="28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D42B8E">
        <w:trPr>
          <w:trHeight w:val="258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53D9C5AC" w:rsidR="00ED1A1E" w:rsidRPr="00D42B8E" w:rsidRDefault="00D114FF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</w:pPr>
            <w:r w:rsidRPr="00D42B8E"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  <w:t>ПК</w:t>
            </w:r>
            <w:r w:rsidR="00B52788" w:rsidRPr="00D42B8E"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  <w:t>П-</w:t>
            </w:r>
            <w:r w:rsidR="00F14F31" w:rsidRPr="00D42B8E"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74713" w14:textId="104B7904" w:rsidR="007A00F0" w:rsidRDefault="00F14F31" w:rsidP="006C5609">
            <w:pPr>
              <w:tabs>
                <w:tab w:val="left" w:pos="1418"/>
                <w:tab w:val="right" w:leader="underscore" w:pos="8505"/>
              </w:tabs>
              <w:rPr>
                <w:sz w:val="28"/>
                <w:szCs w:val="28"/>
              </w:rPr>
            </w:pPr>
            <w:r w:rsidRPr="00D42B8E">
              <w:rPr>
                <w:sz w:val="28"/>
                <w:szCs w:val="28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  <w:p w14:paraId="3A6E43BA" w14:textId="3B49C80E" w:rsidR="001B2181" w:rsidRDefault="001B2181" w:rsidP="006C5609">
            <w:pPr>
              <w:tabs>
                <w:tab w:val="left" w:pos="1418"/>
                <w:tab w:val="right" w:leader="underscore" w:pos="8505"/>
              </w:tabs>
              <w:rPr>
                <w:sz w:val="28"/>
                <w:szCs w:val="28"/>
              </w:rPr>
            </w:pPr>
          </w:p>
          <w:p w14:paraId="188CA425" w14:textId="28995DBF" w:rsidR="001B2181" w:rsidRDefault="001B2181" w:rsidP="006C5609">
            <w:pPr>
              <w:tabs>
                <w:tab w:val="left" w:pos="1418"/>
                <w:tab w:val="right" w:leader="underscore" w:pos="8505"/>
              </w:tabs>
              <w:rPr>
                <w:sz w:val="28"/>
                <w:szCs w:val="28"/>
              </w:rPr>
            </w:pPr>
          </w:p>
          <w:p w14:paraId="1EAE2049" w14:textId="2F2410B3" w:rsidR="001B2181" w:rsidRDefault="001B2181" w:rsidP="006C5609">
            <w:pPr>
              <w:tabs>
                <w:tab w:val="left" w:pos="1418"/>
                <w:tab w:val="right" w:leader="underscore" w:pos="8505"/>
              </w:tabs>
              <w:rPr>
                <w:sz w:val="28"/>
                <w:szCs w:val="28"/>
              </w:rPr>
            </w:pPr>
          </w:p>
          <w:p w14:paraId="15A1692A" w14:textId="77777777" w:rsidR="001B2181" w:rsidRPr="00D42B8E" w:rsidRDefault="001B218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8"/>
                <w:szCs w:val="28"/>
              </w:rPr>
            </w:pPr>
          </w:p>
          <w:p w14:paraId="34DB33B4" w14:textId="77777777" w:rsidR="001C10F1" w:rsidRPr="00D42B8E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8"/>
                <w:szCs w:val="28"/>
              </w:rPr>
            </w:pPr>
          </w:p>
          <w:p w14:paraId="49030EFE" w14:textId="77777777" w:rsidR="001C10F1" w:rsidRPr="00D42B8E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8"/>
                <w:szCs w:val="28"/>
              </w:rPr>
            </w:pPr>
          </w:p>
          <w:p w14:paraId="00DD56A7" w14:textId="2994B57C" w:rsidR="001C10F1" w:rsidRPr="00D42B8E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sz w:val="28"/>
                <w:szCs w:val="28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138" w14:textId="797655D4" w:rsidR="00D114FF" w:rsidRPr="00D42B8E" w:rsidRDefault="00F14F31" w:rsidP="006C5609">
            <w:pPr>
              <w:rPr>
                <w:sz w:val="28"/>
                <w:szCs w:val="28"/>
              </w:rPr>
            </w:pPr>
            <w:r w:rsidRPr="00D42B8E">
              <w:rPr>
                <w:sz w:val="28"/>
                <w:szCs w:val="28"/>
              </w:rPr>
              <w:t>1.</w:t>
            </w:r>
            <w:r w:rsidRPr="00D42B8E">
              <w:rPr>
                <w:sz w:val="28"/>
                <w:szCs w:val="28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14:paraId="4651F2C0" w14:textId="6213769B" w:rsidR="00ED1A1E" w:rsidRPr="00D42B8E" w:rsidRDefault="00ED1A1E" w:rsidP="006C5609">
            <w:pPr>
              <w:adjustRightInd w:val="0"/>
              <w:rPr>
                <w:rStyle w:val="aa"/>
                <w:bCs w:val="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CC2" w14:textId="77777777" w:rsidR="00F14F31" w:rsidRPr="00D42B8E" w:rsidRDefault="00F14F31" w:rsidP="00F14F31">
            <w:pPr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D42B8E">
              <w:rPr>
                <w:rFonts w:eastAsia="MS Mincho"/>
                <w:b/>
                <w:sz w:val="28"/>
                <w:szCs w:val="28"/>
                <w:lang w:eastAsia="ja-JP"/>
              </w:rPr>
              <w:t xml:space="preserve">Знать: </w:t>
            </w:r>
            <w:r w:rsidRPr="00D42B8E">
              <w:rPr>
                <w:rFonts w:eastAsia="MS Mincho"/>
                <w:bCs/>
                <w:sz w:val="28"/>
                <w:szCs w:val="28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D42B8E">
              <w:rPr>
                <w:rFonts w:eastAsia="MS Mincho"/>
                <w:bCs/>
                <w:sz w:val="28"/>
                <w:szCs w:val="28"/>
                <w:lang w:eastAsia="ja-JP"/>
              </w:rPr>
              <w:t>.</w:t>
            </w:r>
            <w:proofErr w:type="gramEnd"/>
            <w:r w:rsidRPr="00D42B8E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 и инструменты работы со знаниями в организации.</w:t>
            </w:r>
          </w:p>
          <w:p w14:paraId="6930F642" w14:textId="165FCF98" w:rsidR="00ED1A1E" w:rsidRPr="00D42B8E" w:rsidRDefault="00F14F31" w:rsidP="00F14F31">
            <w:pPr>
              <w:adjustRightInd w:val="0"/>
              <w:rPr>
                <w:rFonts w:eastAsia="MS Mincho"/>
                <w:sz w:val="28"/>
                <w:szCs w:val="28"/>
                <w:highlight w:val="cyan"/>
                <w:lang w:eastAsia="ja-JP"/>
              </w:rPr>
            </w:pPr>
            <w:r w:rsidRPr="00D42B8E">
              <w:rPr>
                <w:rFonts w:eastAsia="MS Mincho"/>
                <w:b/>
                <w:sz w:val="28"/>
                <w:szCs w:val="28"/>
                <w:lang w:eastAsia="ja-JP"/>
              </w:rPr>
              <w:t xml:space="preserve">Уметь: </w:t>
            </w:r>
            <w:r w:rsidRPr="00D42B8E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D42B8E">
              <w:rPr>
                <w:rFonts w:eastAsia="MS Mincho"/>
                <w:b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ED1A1E" w:rsidRPr="007D7A17" w14:paraId="785E4DBF" w14:textId="77777777" w:rsidTr="00D42B8E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ED1A1E" w:rsidRPr="00D42B8E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ED1A1E" w:rsidRPr="00D42B8E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0DD5B906" w:rsidR="00ED1A1E" w:rsidRPr="00D42B8E" w:rsidRDefault="00D114FF" w:rsidP="006C5609">
            <w:pPr>
              <w:adjustRightInd w:val="0"/>
              <w:rPr>
                <w:rStyle w:val="aa"/>
                <w:bCs w:val="0"/>
                <w:sz w:val="28"/>
                <w:szCs w:val="28"/>
              </w:rPr>
            </w:pPr>
            <w:r w:rsidRPr="00D42B8E">
              <w:rPr>
                <w:sz w:val="28"/>
                <w:szCs w:val="28"/>
              </w:rPr>
              <w:t xml:space="preserve">2. </w:t>
            </w:r>
            <w:r w:rsidR="00F14F31" w:rsidRPr="00D42B8E">
              <w:rPr>
                <w:sz w:val="28"/>
                <w:szCs w:val="28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EB" w14:textId="77777777" w:rsidR="00F14F31" w:rsidRPr="00D42B8E" w:rsidRDefault="00246662" w:rsidP="00F14F31">
            <w:pPr>
              <w:adjustRightInd w:val="0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D42B8E">
              <w:rPr>
                <w:rFonts w:eastAsia="MS Mincho"/>
                <w:b/>
                <w:sz w:val="28"/>
                <w:szCs w:val="28"/>
                <w:lang w:eastAsia="ja-JP"/>
              </w:rPr>
              <w:t xml:space="preserve"> </w:t>
            </w:r>
            <w:r w:rsidR="00F14F31" w:rsidRPr="00D42B8E">
              <w:rPr>
                <w:rFonts w:eastAsia="MS Mincho"/>
                <w:b/>
                <w:sz w:val="28"/>
                <w:szCs w:val="28"/>
                <w:lang w:eastAsia="ja-JP"/>
              </w:rPr>
              <w:t>Знать:</w:t>
            </w:r>
            <w:r w:rsidR="00F14F31" w:rsidRPr="00D42B8E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 Этапы процесса создания, распространения и использования знаний в организации; информационные технологии, применяемые на каждом из этапов.</w:t>
            </w:r>
          </w:p>
          <w:p w14:paraId="461A41E2" w14:textId="2DCF633E" w:rsidR="00246662" w:rsidRPr="00D42B8E" w:rsidRDefault="00F14F31" w:rsidP="00F14F31">
            <w:pPr>
              <w:adjustRightInd w:val="0"/>
              <w:rPr>
                <w:rFonts w:eastAsia="MS Mincho"/>
                <w:b/>
                <w:sz w:val="28"/>
                <w:szCs w:val="28"/>
                <w:highlight w:val="cyan"/>
                <w:lang w:eastAsia="ja-JP"/>
              </w:rPr>
            </w:pPr>
            <w:r w:rsidRPr="00D42B8E">
              <w:rPr>
                <w:rFonts w:eastAsia="MS Mincho"/>
                <w:b/>
                <w:sz w:val="28"/>
                <w:szCs w:val="28"/>
                <w:lang w:eastAsia="ja-JP"/>
              </w:rPr>
              <w:t>Умеет:</w:t>
            </w:r>
            <w:r w:rsidRPr="00D42B8E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 применять организационные методы и информационные технологии управления знаниями на этапах создания, распространения и использования знаний.</w:t>
            </w:r>
          </w:p>
        </w:tc>
      </w:tr>
      <w:bookmarkEnd w:id="3"/>
    </w:tbl>
    <w:p w14:paraId="40959B43" w14:textId="3D0FCCC9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223018AF" w14:textId="4948663F" w:rsidR="00D42B8E" w:rsidRDefault="00D42B8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79875AE5" w14:textId="77777777" w:rsidR="00D42B8E" w:rsidRDefault="00D42B8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D8611F" w:rsidRDefault="00892EBC" w:rsidP="00D8611F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4" w:name="_Toc152863433"/>
      <w:r w:rsidRPr="00D8611F">
        <w:rPr>
          <w:rFonts w:ascii="Times New Roman" w:hAnsi="Times New Roman"/>
          <w:sz w:val="28"/>
          <w:szCs w:val="28"/>
        </w:rPr>
        <w:lastRenderedPageBreak/>
        <w:t>Место дисциплины в структуре образовательной программы</w:t>
      </w:r>
      <w:bookmarkEnd w:id="4"/>
      <w:r w:rsidRPr="00D8611F">
        <w:rPr>
          <w:rFonts w:ascii="Times New Roman" w:hAnsi="Times New Roman"/>
          <w:sz w:val="28"/>
          <w:szCs w:val="28"/>
        </w:rPr>
        <w:t xml:space="preserve"> </w:t>
      </w:r>
    </w:p>
    <w:p w14:paraId="5B6F88D3" w14:textId="78DAC5F1" w:rsidR="00D42B8E" w:rsidRPr="001D3B83" w:rsidRDefault="00892EBC" w:rsidP="001D3B83">
      <w:pPr>
        <w:widowControl/>
        <w:autoSpaceDE/>
        <w:autoSpaceDN/>
        <w:jc w:val="both"/>
        <w:rPr>
          <w:sz w:val="28"/>
          <w:szCs w:val="28"/>
        </w:rPr>
      </w:pPr>
      <w:r w:rsidRPr="001D3B83">
        <w:rPr>
          <w:sz w:val="28"/>
          <w:szCs w:val="28"/>
        </w:rPr>
        <w:t>Дисциплина «</w:t>
      </w:r>
      <w:r w:rsidR="00C777D0" w:rsidRPr="001D3B83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="00305357" w:rsidRPr="001D3B83">
        <w:rPr>
          <w:sz w:val="28"/>
          <w:szCs w:val="28"/>
        </w:rPr>
        <w:t xml:space="preserve">» относится </w:t>
      </w:r>
      <w:r w:rsidR="00ED1A1E" w:rsidRPr="001D3B83">
        <w:rPr>
          <w:sz w:val="28"/>
          <w:szCs w:val="28"/>
        </w:rPr>
        <w:t xml:space="preserve">к </w:t>
      </w:r>
      <w:r w:rsidR="001D3B83" w:rsidRPr="001D3B83">
        <w:rPr>
          <w:sz w:val="28"/>
          <w:szCs w:val="28"/>
        </w:rPr>
        <w:t>м</w:t>
      </w:r>
      <w:r w:rsidR="001D3B83" w:rsidRPr="001D3B83">
        <w:rPr>
          <w:color w:val="000000"/>
          <w:sz w:val="28"/>
          <w:szCs w:val="28"/>
        </w:rPr>
        <w:t xml:space="preserve">одулю "Технологии управления коллективной работой", цикла профиля (элективный) </w:t>
      </w:r>
      <w:r w:rsidR="00DE68B6" w:rsidRPr="001D3B83">
        <w:rPr>
          <w:sz w:val="28"/>
          <w:szCs w:val="28"/>
        </w:rPr>
        <w:t>по направлению подготовки</w:t>
      </w:r>
      <w:r w:rsidR="00F33E40" w:rsidRPr="001D3B83">
        <w:rPr>
          <w:sz w:val="28"/>
          <w:szCs w:val="28"/>
        </w:rPr>
        <w:t>:</w:t>
      </w:r>
      <w:r w:rsidR="00DE68B6" w:rsidRPr="001D3B83">
        <w:rPr>
          <w:sz w:val="28"/>
          <w:szCs w:val="28"/>
        </w:rPr>
        <w:t xml:space="preserve"> </w:t>
      </w:r>
      <w:r w:rsidR="00B52788" w:rsidRPr="001D3B83">
        <w:rPr>
          <w:sz w:val="28"/>
          <w:szCs w:val="28"/>
        </w:rPr>
        <w:t xml:space="preserve">38.03.05 </w:t>
      </w:r>
      <w:r w:rsidR="00DE68B6" w:rsidRPr="001D3B83">
        <w:rPr>
          <w:sz w:val="28"/>
          <w:szCs w:val="28"/>
        </w:rPr>
        <w:t>– «</w:t>
      </w:r>
      <w:r w:rsidR="00B52788" w:rsidRPr="001D3B83">
        <w:rPr>
          <w:sz w:val="28"/>
          <w:szCs w:val="28"/>
        </w:rPr>
        <w:t>Бизнес-информатика</w:t>
      </w:r>
      <w:r w:rsidR="00DE68B6" w:rsidRPr="001D3B83">
        <w:rPr>
          <w:sz w:val="28"/>
          <w:szCs w:val="28"/>
        </w:rPr>
        <w:t>»</w:t>
      </w:r>
      <w:r w:rsidR="00EF629D" w:rsidRPr="001D3B83">
        <w:rPr>
          <w:sz w:val="28"/>
          <w:szCs w:val="28"/>
        </w:rPr>
        <w:t xml:space="preserve">, </w:t>
      </w:r>
      <w:r w:rsidR="00D42B8E" w:rsidRPr="001D3B83">
        <w:rPr>
          <w:sz w:val="28"/>
          <w:szCs w:val="28"/>
        </w:rPr>
        <w:t>ОП</w:t>
      </w:r>
      <w:r w:rsidR="00172665" w:rsidRPr="001D3B83">
        <w:rPr>
          <w:sz w:val="28"/>
          <w:szCs w:val="28"/>
        </w:rPr>
        <w:t>:</w:t>
      </w:r>
      <w:r w:rsidR="00EF629D" w:rsidRPr="001D3B83">
        <w:rPr>
          <w:sz w:val="28"/>
          <w:szCs w:val="28"/>
        </w:rPr>
        <w:t xml:space="preserve"> «</w:t>
      </w:r>
      <w:r w:rsidR="00B52788" w:rsidRPr="001D3B83">
        <w:rPr>
          <w:sz w:val="28"/>
          <w:szCs w:val="28"/>
        </w:rPr>
        <w:t>Цифровая трансформация управления бизнесом</w:t>
      </w:r>
      <w:r w:rsidR="00EF629D" w:rsidRPr="001D3B83">
        <w:rPr>
          <w:sz w:val="28"/>
          <w:szCs w:val="28"/>
        </w:rPr>
        <w:t>»</w:t>
      </w:r>
      <w:r w:rsidR="00D42B8E" w:rsidRPr="001D3B83">
        <w:rPr>
          <w:sz w:val="28"/>
          <w:szCs w:val="28"/>
        </w:rPr>
        <w:t>, профиль: «ИТ-менеджмент в бизнесе»</w:t>
      </w:r>
      <w:r w:rsidR="001D3B83">
        <w:rPr>
          <w:sz w:val="28"/>
          <w:szCs w:val="28"/>
        </w:rPr>
        <w:t>.</w:t>
      </w:r>
    </w:p>
    <w:p w14:paraId="798F613B" w14:textId="0F3ED47F" w:rsidR="00EF629D" w:rsidRPr="00ED1A1E" w:rsidRDefault="00EF629D" w:rsidP="00D42B8E">
      <w:pPr>
        <w:jc w:val="both"/>
        <w:rPr>
          <w:sz w:val="28"/>
          <w:szCs w:val="28"/>
        </w:rPr>
      </w:pPr>
    </w:p>
    <w:p w14:paraId="63290CA3" w14:textId="6E3E2AED" w:rsidR="00892EBC" w:rsidRPr="001B2181" w:rsidRDefault="00EF629D" w:rsidP="001D3B83">
      <w:pPr>
        <w:suppressAutoHyphens/>
        <w:ind w:right="36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5" w:name="_Toc152863434"/>
      <w:r w:rsidR="001B2181" w:rsidRPr="001B2181">
        <w:rPr>
          <w:b/>
          <w:sz w:val="28"/>
          <w:szCs w:val="28"/>
        </w:rPr>
        <w:t xml:space="preserve">4. </w:t>
      </w:r>
      <w:r w:rsidR="00892EBC" w:rsidRPr="001B2181">
        <w:rPr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 w:rsidRPr="001B2181">
        <w:rPr>
          <w:b/>
          <w:sz w:val="28"/>
          <w:szCs w:val="28"/>
        </w:rPr>
        <w:t>аботы обучающихся</w:t>
      </w:r>
      <w:bookmarkEnd w:id="5"/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6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1F257797" w:rsidR="00ED1A1E" w:rsidRDefault="008B0D16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 w:rsidR="00B52788">
              <w:rPr>
                <w:b/>
                <w:sz w:val="24"/>
              </w:rPr>
              <w:t xml:space="preserve"> 7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E68B6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DE68B6" w:rsidRDefault="00DE68B6" w:rsidP="00DE68B6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35F517B0" w:rsidR="00DE68B6" w:rsidRDefault="008B0D1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09" w:type="dxa"/>
          </w:tcPr>
          <w:p w14:paraId="642B2289" w14:textId="47FB5E42" w:rsidR="00DE68B6" w:rsidRDefault="008B0D1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DE68B6" w14:paraId="486442C6" w14:textId="77777777" w:rsidTr="00244248">
        <w:trPr>
          <w:trHeight w:val="378"/>
        </w:trPr>
        <w:tc>
          <w:tcPr>
            <w:tcW w:w="4820" w:type="dxa"/>
          </w:tcPr>
          <w:p w14:paraId="4B5F2AC5" w14:textId="77777777" w:rsidR="00DE68B6" w:rsidRDefault="00DE68B6" w:rsidP="00DE68B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11A4D2A0" w:rsidR="00DE68B6" w:rsidRDefault="008B0D16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09" w:type="dxa"/>
          </w:tcPr>
          <w:p w14:paraId="075AFB38" w14:textId="54B19A17" w:rsidR="00DE68B6" w:rsidRDefault="008B0D16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E68B6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5E449A6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  <w:tc>
          <w:tcPr>
            <w:tcW w:w="2409" w:type="dxa"/>
          </w:tcPr>
          <w:p w14:paraId="1C73C2C1" w14:textId="7584B37A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</w:tr>
      <w:tr w:rsidR="00DE68B6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6154B245" w:rsidR="00DE68B6" w:rsidRDefault="008B0D16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09" w:type="dxa"/>
          </w:tcPr>
          <w:p w14:paraId="3B530CD8" w14:textId="77777777" w:rsidR="00DE68B6" w:rsidRDefault="008B0D16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  <w:p w14:paraId="71B650C8" w14:textId="638188CF" w:rsidR="008B0D16" w:rsidRDefault="008B0D16" w:rsidP="008B0D16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6"/>
    </w:tbl>
    <w:p w14:paraId="6709DD1A" w14:textId="77777777" w:rsidR="00892EBC" w:rsidRPr="00EC0C70" w:rsidRDefault="00892EBC">
      <w:pPr>
        <w:pStyle w:val="a4"/>
        <w:rPr>
          <w:b/>
        </w:rPr>
      </w:pPr>
    </w:p>
    <w:p w14:paraId="3E6F75DD" w14:textId="77777777" w:rsidR="008B0D16" w:rsidRDefault="008B0D16" w:rsidP="001E4BB5"/>
    <w:p w14:paraId="007421FD" w14:textId="26A0B318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bookmarkStart w:id="7" w:name="_Toc152863435"/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02489DD6" w14:textId="777E8D1F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bookmarkStart w:id="8" w:name="_Toc152863436"/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  <w:bookmarkEnd w:id="8"/>
    </w:p>
    <w:p w14:paraId="36DBD3B1" w14:textId="2C822E9C" w:rsidR="00892EBC" w:rsidRPr="00233B24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9" w:name="_Hlk101265691"/>
      <w:r w:rsidRPr="00233B24">
        <w:rPr>
          <w:b/>
          <w:sz w:val="28"/>
          <w:szCs w:val="28"/>
        </w:rPr>
        <w:t xml:space="preserve">Тема 1. </w:t>
      </w:r>
      <w:r w:rsidR="0040018F" w:rsidRPr="00233B24">
        <w:rPr>
          <w:b/>
          <w:sz w:val="28"/>
          <w:szCs w:val="28"/>
        </w:rPr>
        <w:t>Введение в менеджмент знаний</w:t>
      </w:r>
    </w:p>
    <w:p w14:paraId="06819F48" w14:textId="77777777" w:rsidR="00B2486B" w:rsidRDefault="004D4520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0" w:name="_Hlk101267068"/>
      <w:r w:rsidRPr="00233B24">
        <w:rPr>
          <w:sz w:val="28"/>
          <w:szCs w:val="28"/>
        </w:rPr>
        <w:t>Менеджмент знаний как область исследования, смежные научные дисциплины и основные термины и понятия. Раскрытие бизнес-целей применени</w:t>
      </w:r>
      <w:r w:rsidR="00CF7C18">
        <w:rPr>
          <w:sz w:val="28"/>
          <w:szCs w:val="28"/>
        </w:rPr>
        <w:t>я</w:t>
      </w:r>
      <w:r w:rsidRPr="00233B24">
        <w:rPr>
          <w:sz w:val="28"/>
          <w:szCs w:val="28"/>
        </w:rPr>
        <w:t xml:space="preserve"> системного менеджмента знаний в организации, определение объекта управления и постановка задач</w:t>
      </w:r>
      <w:r w:rsidR="005D6C2E" w:rsidRPr="00233B24">
        <w:rPr>
          <w:sz w:val="28"/>
          <w:szCs w:val="28"/>
        </w:rPr>
        <w:t>и</w:t>
      </w:r>
      <w:r w:rsidRPr="00233B24">
        <w:rPr>
          <w:sz w:val="28"/>
          <w:szCs w:val="28"/>
        </w:rPr>
        <w:t xml:space="preserve">. </w:t>
      </w:r>
      <w:r w:rsidR="005D6C2E" w:rsidRPr="00233B24">
        <w:rPr>
          <w:sz w:val="28"/>
          <w:szCs w:val="28"/>
        </w:rPr>
        <w:t xml:space="preserve">Вклад знаний в эффективность организации в </w:t>
      </w:r>
      <w:r w:rsidR="00A81BEE" w:rsidRPr="00233B24">
        <w:rPr>
          <w:sz w:val="28"/>
          <w:szCs w:val="28"/>
        </w:rPr>
        <w:t>условиях</w:t>
      </w:r>
      <w:r w:rsidR="005D6C2E" w:rsidRPr="00233B24">
        <w:rPr>
          <w:sz w:val="28"/>
          <w:szCs w:val="28"/>
        </w:rPr>
        <w:t xml:space="preserve"> развития цифровой экономики. </w:t>
      </w:r>
      <w:bookmarkStart w:id="11" w:name="_Hlk144035679"/>
      <w:r w:rsidR="005D6C2E" w:rsidRPr="00233B24">
        <w:rPr>
          <w:sz w:val="28"/>
          <w:szCs w:val="28"/>
        </w:rPr>
        <w:t xml:space="preserve">Обзор международных стандартов по менеджменту знаний и основные положения ГОСТ Р ИСО 30401-2020 «Системы менеджмента знаний: основные требования». </w:t>
      </w:r>
      <w:bookmarkStart w:id="12" w:name="_Hlk120547417"/>
      <w:bookmarkEnd w:id="11"/>
      <w:r w:rsidR="00A81BEE" w:rsidRPr="00597280">
        <w:rPr>
          <w:sz w:val="28"/>
          <w:szCs w:val="28"/>
        </w:rPr>
        <w:t>Интеллектуальный капитал и нематериальные активы компании. Факторы конкурентоспособности компании, основанные на использовании интеллектуального капитала.</w:t>
      </w:r>
      <w:bookmarkEnd w:id="12"/>
      <w:r w:rsidR="00B2486B">
        <w:rPr>
          <w:sz w:val="28"/>
          <w:szCs w:val="28"/>
        </w:rPr>
        <w:t xml:space="preserve"> </w:t>
      </w:r>
      <w:r w:rsidR="00B2486B" w:rsidRPr="00B2486B">
        <w:rPr>
          <w:color w:val="000000"/>
          <w:sz w:val="28"/>
          <w:szCs w:val="28"/>
          <w:shd w:val="clear" w:color="auto" w:fill="FFFFFF"/>
        </w:rPr>
        <w:t>Положения теории МЗ в курсе иллюстрируются примерами из российской и зарубежной бизнес-практики.</w:t>
      </w:r>
    </w:p>
    <w:p w14:paraId="71FB273E" w14:textId="3EC53BF9" w:rsidR="00B2486B" w:rsidRDefault="00B2486B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изучение кейсов из российской и зарубежной практики. </w:t>
      </w:r>
    </w:p>
    <w:bookmarkEnd w:id="10"/>
    <w:p w14:paraId="5021FFD0" w14:textId="77777777" w:rsidR="00D42B8E" w:rsidRDefault="00D42B8E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8762479" w14:textId="7F8FF11E" w:rsidR="00DE68B6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2. </w:t>
      </w:r>
      <w:r w:rsidR="0040018F" w:rsidRPr="00233B24">
        <w:rPr>
          <w:b/>
          <w:sz w:val="28"/>
          <w:szCs w:val="28"/>
        </w:rPr>
        <w:t>Процесс создания и использования знаний в организации</w:t>
      </w:r>
      <w:r w:rsidR="00DE68B6" w:rsidRPr="00233B24">
        <w:rPr>
          <w:b/>
          <w:sz w:val="28"/>
          <w:szCs w:val="28"/>
        </w:rPr>
        <w:t xml:space="preserve"> </w:t>
      </w:r>
    </w:p>
    <w:p w14:paraId="15CCC1DB" w14:textId="27B62B74" w:rsidR="005D6C2E" w:rsidRDefault="005D6C2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bookmarkStart w:id="13" w:name="_Hlk144033536"/>
      <w:r w:rsidRPr="00233B24">
        <w:rPr>
          <w:sz w:val="28"/>
          <w:szCs w:val="28"/>
        </w:rPr>
        <w:t xml:space="preserve">Функции менеджмента знаний в организационной работе со знаниями. Цикл работы с документированными знаниями. Модель </w:t>
      </w:r>
      <w:r w:rsidRPr="00233B24">
        <w:rPr>
          <w:sz w:val="28"/>
          <w:szCs w:val="28"/>
          <w:lang w:val="en-US"/>
        </w:rPr>
        <w:t>SECI</w:t>
      </w:r>
      <w:r w:rsidRPr="00233B24">
        <w:rPr>
          <w:sz w:val="28"/>
          <w:szCs w:val="28"/>
        </w:rPr>
        <w:t xml:space="preserve">, раскрывающая </w:t>
      </w:r>
      <w:r w:rsidRPr="00233B24">
        <w:rPr>
          <w:sz w:val="28"/>
          <w:szCs w:val="28"/>
        </w:rPr>
        <w:lastRenderedPageBreak/>
        <w:t xml:space="preserve">содержание и суть этапов процесса создания и использования знаний. Особенности функций УЗ по созданию знаний, накоплению, хранению, распространению и использованию. </w:t>
      </w:r>
      <w:bookmarkStart w:id="14" w:name="_Hlk120547434"/>
      <w:r w:rsidR="009B7346" w:rsidRPr="00597280">
        <w:rPr>
          <w:sz w:val="28"/>
          <w:szCs w:val="28"/>
        </w:rPr>
        <w:t xml:space="preserve">Процессы </w:t>
      </w:r>
      <w:proofErr w:type="spellStart"/>
      <w:r w:rsidR="009B7346" w:rsidRPr="00597280">
        <w:rPr>
          <w:sz w:val="28"/>
          <w:szCs w:val="28"/>
        </w:rPr>
        <w:t>интернализации</w:t>
      </w:r>
      <w:proofErr w:type="spellEnd"/>
      <w:r w:rsidR="009B7346" w:rsidRPr="00597280">
        <w:rPr>
          <w:sz w:val="28"/>
          <w:szCs w:val="28"/>
        </w:rPr>
        <w:t xml:space="preserve">, социализации, </w:t>
      </w:r>
      <w:proofErr w:type="spellStart"/>
      <w:r w:rsidR="009B7346" w:rsidRPr="00597280">
        <w:rPr>
          <w:sz w:val="28"/>
          <w:szCs w:val="28"/>
        </w:rPr>
        <w:t>экстернализации</w:t>
      </w:r>
      <w:proofErr w:type="spellEnd"/>
      <w:r w:rsidR="009B7346" w:rsidRPr="00597280">
        <w:rPr>
          <w:sz w:val="28"/>
          <w:szCs w:val="28"/>
        </w:rPr>
        <w:t xml:space="preserve"> и комбинации знаний. Спираль знания. </w:t>
      </w:r>
      <w:proofErr w:type="spellStart"/>
      <w:r w:rsidR="009B7346" w:rsidRPr="00597280">
        <w:rPr>
          <w:sz w:val="28"/>
          <w:szCs w:val="28"/>
        </w:rPr>
        <w:t>Социальнокультурные</w:t>
      </w:r>
      <w:proofErr w:type="spellEnd"/>
      <w:r w:rsidR="009B7346" w:rsidRPr="00597280">
        <w:rPr>
          <w:sz w:val="28"/>
          <w:szCs w:val="28"/>
        </w:rPr>
        <w:t xml:space="preserve"> ограничения модели SECI. Модель DIKW (данные-информация-знания-мудрость). Источники знаний (внешние и внутренние). Рынки данных, информации и знаний. Особенности рынков знаний.</w:t>
      </w:r>
      <w:r w:rsidR="009B7346" w:rsidRPr="009B7346">
        <w:rPr>
          <w:sz w:val="28"/>
          <w:szCs w:val="28"/>
        </w:rPr>
        <w:t xml:space="preserve"> </w:t>
      </w:r>
      <w:bookmarkEnd w:id="14"/>
      <w:r w:rsidRPr="00233B24">
        <w:rPr>
          <w:sz w:val="28"/>
          <w:szCs w:val="28"/>
        </w:rPr>
        <w:t>Движение потока знаний от невыраженных (</w:t>
      </w:r>
      <w:r w:rsidRPr="00233B24">
        <w:rPr>
          <w:sz w:val="28"/>
          <w:szCs w:val="28"/>
          <w:lang w:val="en-US"/>
        </w:rPr>
        <w:t>tacit</w:t>
      </w:r>
      <w:r w:rsidRPr="00233B24">
        <w:rPr>
          <w:sz w:val="28"/>
          <w:szCs w:val="28"/>
        </w:rPr>
        <w:t>) к выраженным (</w:t>
      </w:r>
      <w:r w:rsidRPr="00233B24">
        <w:rPr>
          <w:sz w:val="28"/>
          <w:szCs w:val="28"/>
          <w:lang w:val="en-US"/>
        </w:rPr>
        <w:t>explicit</w:t>
      </w:r>
      <w:r w:rsidRPr="00233B24">
        <w:rPr>
          <w:sz w:val="28"/>
          <w:szCs w:val="28"/>
        </w:rPr>
        <w:t>)</w:t>
      </w:r>
      <w:r w:rsidR="001C5CBA" w:rsidRPr="00233B24">
        <w:rPr>
          <w:sz w:val="28"/>
          <w:szCs w:val="28"/>
        </w:rPr>
        <w:t xml:space="preserve"> знаниями. Проблемы и барьеры на пути потока знаний и способы их преодоления. </w:t>
      </w:r>
    </w:p>
    <w:p w14:paraId="65E779A4" w14:textId="77777777" w:rsidR="00B2486B" w:rsidRDefault="00B2486B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изучение кейсов из российской и зарубежной практики. </w:t>
      </w:r>
    </w:p>
    <w:p w14:paraId="14D6C4F7" w14:textId="77777777" w:rsidR="00A81BEE" w:rsidRPr="00233B24" w:rsidRDefault="00A81BE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bookmarkEnd w:id="13"/>
    <w:p w14:paraId="60FFCFD6" w14:textId="31B62B98" w:rsidR="00B2486B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3. </w:t>
      </w:r>
      <w:r w:rsidR="00B2486B">
        <w:rPr>
          <w:b/>
          <w:sz w:val="28"/>
          <w:szCs w:val="28"/>
        </w:rPr>
        <w:t>Аудит знаний</w:t>
      </w:r>
    </w:p>
    <w:p w14:paraId="59DBB192" w14:textId="356893E9" w:rsidR="00B2486B" w:rsidRPr="00B2486B" w:rsidRDefault="00B2486B" w:rsidP="00DE68B6">
      <w:pPr>
        <w:tabs>
          <w:tab w:val="left" w:pos="0"/>
        </w:tabs>
        <w:ind w:right="5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Выявление критически важных знаний для бизнеса. Карта знаний. Разработка информационной карты взаимодействия экспертов организации. Место системы управления знаниями в ИТ-архитектуре предприятия. </w:t>
      </w:r>
      <w:r w:rsidRPr="00B2486B">
        <w:rPr>
          <w:bCs/>
          <w:sz w:val="28"/>
          <w:szCs w:val="28"/>
        </w:rPr>
        <w:t>Знания как интеллектуальный ресурс предприятия включает кадровые, организационные и социальные активы.</w:t>
      </w:r>
    </w:p>
    <w:p w14:paraId="1C560D80" w14:textId="0D6BFD8B" w:rsidR="00B2486B" w:rsidRPr="00B2486B" w:rsidRDefault="00B2486B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создание карты знаний с использованием доски </w:t>
      </w:r>
      <w:r>
        <w:rPr>
          <w:color w:val="000000"/>
          <w:sz w:val="28"/>
          <w:szCs w:val="28"/>
          <w:shd w:val="clear" w:color="auto" w:fill="FFFFFF"/>
          <w:lang w:val="en-US"/>
        </w:rPr>
        <w:t>Miro</w:t>
      </w:r>
      <w:r w:rsidRPr="00B2486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и создание базы знаний в системе </w:t>
      </w:r>
      <w:r>
        <w:rPr>
          <w:color w:val="000000"/>
          <w:sz w:val="28"/>
          <w:szCs w:val="28"/>
          <w:shd w:val="clear" w:color="auto" w:fill="FFFFFF"/>
          <w:lang w:val="en-US"/>
        </w:rPr>
        <w:t>Notion</w:t>
      </w:r>
      <w:r w:rsidRPr="00B2486B">
        <w:rPr>
          <w:color w:val="000000"/>
          <w:sz w:val="28"/>
          <w:szCs w:val="28"/>
          <w:shd w:val="clear" w:color="auto" w:fill="FFFFFF"/>
        </w:rPr>
        <w:t>.</w:t>
      </w:r>
    </w:p>
    <w:p w14:paraId="04E094DF" w14:textId="5B4EECAD" w:rsidR="00FF7F27" w:rsidRPr="00FF7F27" w:rsidRDefault="00FF7F27" w:rsidP="00FF7F27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Используемое ПО на семинаре: облачный сервис </w:t>
      </w:r>
      <w:hyperlink r:id="rId14" w:history="1">
        <w:r w:rsidRPr="00DB53CF">
          <w:rPr>
            <w:rStyle w:val="a8"/>
            <w:sz w:val="28"/>
            <w:szCs w:val="28"/>
            <w:shd w:val="clear" w:color="auto" w:fill="FFFFFF"/>
          </w:rPr>
          <w:t>https://miro.com/</w:t>
        </w:r>
      </w:hyperlink>
      <w:r w:rsidRPr="00FF7F2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hyperlink r:id="rId15" w:history="1">
        <w:r w:rsidRPr="00DB53CF">
          <w:rPr>
            <w:rStyle w:val="a8"/>
            <w:sz w:val="28"/>
            <w:szCs w:val="28"/>
            <w:shd w:val="clear" w:color="auto" w:fill="FFFFFF"/>
          </w:rPr>
          <w:t>https://www.notion.so/</w:t>
        </w:r>
      </w:hyperlink>
      <w:r w:rsidRPr="00FF7F27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65541E0D" w14:textId="77777777" w:rsidR="00B2486B" w:rsidRDefault="00B2486B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7499BA87" w14:textId="48CE2FCD" w:rsidR="00892EBC" w:rsidRPr="00233B24" w:rsidRDefault="00B2486B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40018F" w:rsidRPr="00233B24">
        <w:rPr>
          <w:b/>
          <w:sz w:val="28"/>
          <w:szCs w:val="28"/>
        </w:rPr>
        <w:t>Методы и технологии управления знаниями</w:t>
      </w:r>
    </w:p>
    <w:p w14:paraId="2E7B75FC" w14:textId="3FF6FC32" w:rsidR="001C5CBA" w:rsidRDefault="001C5CBA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Организационные, процессные и инструментальные методы управления знаниями. </w:t>
      </w:r>
      <w:r w:rsidR="00EC6A64" w:rsidRPr="00233B24">
        <w:rPr>
          <w:sz w:val="28"/>
          <w:szCs w:val="28"/>
        </w:rPr>
        <w:t>Распределение методов и технологий УЗ по уровням УЗ от инструментов совместной работы к корпоративным порталам. От методов способствующих созданию знаний (</w:t>
      </w:r>
      <w:proofErr w:type="spellStart"/>
      <w:r w:rsidR="00EC6A64" w:rsidRPr="00233B24">
        <w:rPr>
          <w:sz w:val="28"/>
          <w:szCs w:val="28"/>
        </w:rPr>
        <w:t>фасилитация</w:t>
      </w:r>
      <w:proofErr w:type="spellEnd"/>
      <w:r w:rsidR="00EC6A64" w:rsidRPr="00233B24">
        <w:rPr>
          <w:sz w:val="28"/>
          <w:szCs w:val="28"/>
        </w:rPr>
        <w:t xml:space="preserve">, мозговой штурм, кафе-знаний и др.) к методам их распространения через работу сообществ и глобальных библиотек знаний. </w:t>
      </w:r>
      <w:bookmarkStart w:id="15" w:name="_Hlk120547451"/>
      <w:r w:rsidR="009B7346" w:rsidRPr="00597280">
        <w:rPr>
          <w:sz w:val="28"/>
          <w:szCs w:val="28"/>
        </w:rPr>
        <w:t>Информационные технологии, поддерживающие процессы управления знаниями в организациях. Хранилища данных и знаний, базы знаний. Средства управления документами и контентом. Платформы и корпоративные порталы знаний. Коммуникативные и маркетинговые технологии в управлении знаниями. Коммуникация как системообразующий фактор в управлении знаниями.</w:t>
      </w:r>
    </w:p>
    <w:p w14:paraId="4DD3AA0B" w14:textId="5546EC44" w:rsidR="00B2486B" w:rsidRDefault="00B2486B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создание корпоративной системы управления знаниями на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платформе  </w:t>
      </w:r>
      <w:r w:rsidR="00FF7F27">
        <w:rPr>
          <w:color w:val="000000"/>
          <w:sz w:val="28"/>
          <w:szCs w:val="28"/>
          <w:shd w:val="clear" w:color="auto" w:fill="FFFFFF"/>
          <w:lang w:val="en-US"/>
        </w:rPr>
        <w:t>Minerva</w:t>
      </w:r>
      <w:proofErr w:type="gramEnd"/>
      <w:r w:rsidR="00FF7F27" w:rsidRPr="00DF125C">
        <w:rPr>
          <w:color w:val="000000"/>
          <w:sz w:val="28"/>
          <w:szCs w:val="28"/>
          <w:shd w:val="clear" w:color="auto" w:fill="FFFFFF"/>
        </w:rPr>
        <w:t xml:space="preserve"> </w:t>
      </w:r>
      <w:r w:rsidR="00FF7F27">
        <w:rPr>
          <w:color w:val="000000"/>
          <w:sz w:val="28"/>
          <w:szCs w:val="28"/>
          <w:shd w:val="clear" w:color="auto" w:fill="FFFFFF"/>
          <w:lang w:val="en-US"/>
        </w:rPr>
        <w:t>Soft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43A26BC3" w14:textId="14F0FA04" w:rsidR="00FF7F27" w:rsidRPr="00FF7F27" w:rsidRDefault="00FF7F27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Используемое ПО на семинаре: облачный сервис </w:t>
      </w:r>
      <w:hyperlink r:id="rId16" w:history="1">
        <w:r w:rsidRPr="00DB53CF">
          <w:rPr>
            <w:rStyle w:val="a8"/>
            <w:sz w:val="28"/>
            <w:szCs w:val="28"/>
            <w:lang w:val="en-US"/>
          </w:rPr>
          <w:t>https</w:t>
        </w:r>
        <w:r w:rsidRPr="00DB53CF">
          <w:rPr>
            <w:rStyle w:val="a8"/>
            <w:sz w:val="28"/>
            <w:szCs w:val="28"/>
          </w:rPr>
          <w:t>://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hse</w:t>
        </w:r>
        <w:proofErr w:type="spellEnd"/>
        <w:r w:rsidRPr="00DB53CF">
          <w:rPr>
            <w:rStyle w:val="a8"/>
            <w:sz w:val="28"/>
            <w:szCs w:val="28"/>
          </w:rPr>
          <w:t>.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minervasoft</w:t>
        </w:r>
        <w:proofErr w:type="spellEnd"/>
        <w:r w:rsidRPr="00DB53CF">
          <w:rPr>
            <w:rStyle w:val="a8"/>
            <w:sz w:val="28"/>
            <w:szCs w:val="28"/>
          </w:rPr>
          <w:t>.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DB53CF">
          <w:rPr>
            <w:rStyle w:val="a8"/>
            <w:sz w:val="28"/>
            <w:szCs w:val="28"/>
          </w:rPr>
          <w:t>/</w:t>
        </w:r>
      </w:hyperlink>
      <w:r w:rsidRPr="00FF7F27">
        <w:rPr>
          <w:sz w:val="28"/>
          <w:szCs w:val="28"/>
        </w:rPr>
        <w:t>.</w:t>
      </w:r>
    </w:p>
    <w:p w14:paraId="795E36B5" w14:textId="52B6E748" w:rsidR="00B2486B" w:rsidRPr="00B2486B" w:rsidRDefault="00B2486B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</w:p>
    <w:bookmarkEnd w:id="15"/>
    <w:p w14:paraId="2D4C66FD" w14:textId="77777777" w:rsidR="00DE68B6" w:rsidRPr="00233B24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07D0D745" w14:textId="7D7156F6" w:rsidR="0040018F" w:rsidRPr="00233B24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</w:t>
      </w:r>
      <w:r w:rsidR="00946FDC">
        <w:rPr>
          <w:b/>
          <w:sz w:val="28"/>
          <w:szCs w:val="28"/>
        </w:rPr>
        <w:t>5</w:t>
      </w:r>
      <w:r w:rsidRPr="00233B24">
        <w:rPr>
          <w:b/>
          <w:sz w:val="28"/>
          <w:szCs w:val="28"/>
        </w:rPr>
        <w:t xml:space="preserve">. </w:t>
      </w:r>
      <w:bookmarkStart w:id="16" w:name="_Hlk496956510"/>
      <w:r w:rsidR="0040018F" w:rsidRPr="00233B24">
        <w:rPr>
          <w:b/>
          <w:sz w:val="28"/>
          <w:szCs w:val="28"/>
        </w:rPr>
        <w:t>Систем</w:t>
      </w:r>
      <w:r w:rsidR="00B2486B">
        <w:rPr>
          <w:b/>
          <w:sz w:val="28"/>
          <w:szCs w:val="28"/>
        </w:rPr>
        <w:t>ы</w:t>
      </w:r>
      <w:r w:rsidR="0040018F" w:rsidRPr="00233B24">
        <w:rPr>
          <w:b/>
          <w:sz w:val="28"/>
          <w:szCs w:val="28"/>
        </w:rPr>
        <w:t xml:space="preserve"> управления знаниями </w:t>
      </w:r>
    </w:p>
    <w:p w14:paraId="11CE0E95" w14:textId="34659380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7" w:name="_Hlk144044164"/>
      <w:bookmarkStart w:id="18" w:name="_Hlk496961391"/>
      <w:bookmarkStart w:id="19" w:name="_Hlk101266597"/>
      <w:bookmarkEnd w:id="16"/>
      <w:r w:rsidRPr="00233B24">
        <w:rPr>
          <w:color w:val="000000"/>
          <w:sz w:val="28"/>
          <w:szCs w:val="28"/>
          <w:shd w:val="clear" w:color="auto" w:fill="FFFFFF"/>
        </w:rPr>
        <w:t xml:space="preserve">Движущие силы менеджмента знаний: </w:t>
      </w:r>
      <w:bookmarkStart w:id="20" w:name="_Hlk144044150"/>
      <w:r w:rsidRPr="00233B24">
        <w:rPr>
          <w:color w:val="000000"/>
          <w:sz w:val="28"/>
          <w:szCs w:val="28"/>
          <w:shd w:val="clear" w:color="auto" w:fill="FFFFFF"/>
        </w:rPr>
        <w:t xml:space="preserve">лидерство, культура, политика, технологии и коммуникации. </w:t>
      </w:r>
      <w:r w:rsidR="00EC6A64" w:rsidRPr="00233B24">
        <w:rPr>
          <w:color w:val="000000"/>
          <w:sz w:val="28"/>
          <w:szCs w:val="28"/>
          <w:shd w:val="clear" w:color="auto" w:fill="FFFFFF"/>
        </w:rPr>
        <w:t>Принципы построения системы УЗ, часто встречающиеся ошибки и критерии эффективности УЗ в организации. Элементы системы УЗ в цифровой среде организации, метрики интенсивности потока знаний.</w:t>
      </w:r>
      <w:r w:rsidR="00EC6A64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21" w:name="_Hlk120547459"/>
      <w:r w:rsidR="009B7346" w:rsidRPr="00597280">
        <w:rPr>
          <w:color w:val="000000"/>
          <w:sz w:val="28"/>
          <w:szCs w:val="28"/>
          <w:shd w:val="clear" w:color="auto" w:fill="FFFFFF"/>
        </w:rPr>
        <w:t>Место УЗ в стратегическом развитии организации.</w:t>
      </w:r>
      <w:r w:rsidR="009B7346">
        <w:rPr>
          <w:color w:val="000000"/>
          <w:sz w:val="28"/>
          <w:szCs w:val="28"/>
          <w:shd w:val="clear" w:color="auto" w:fill="FFFFFF"/>
        </w:rPr>
        <w:t xml:space="preserve"> </w:t>
      </w:r>
      <w:r w:rsidR="00B2486B">
        <w:rPr>
          <w:color w:val="000000"/>
          <w:sz w:val="28"/>
          <w:szCs w:val="28"/>
          <w:shd w:val="clear" w:color="auto" w:fill="FFFFFF"/>
        </w:rPr>
        <w:t>Типы</w:t>
      </w:r>
      <w:r w:rsidR="00B2486B" w:rsidRPr="00B2486B">
        <w:rPr>
          <w:color w:val="000000"/>
          <w:sz w:val="28"/>
          <w:szCs w:val="28"/>
          <w:shd w:val="clear" w:color="auto" w:fill="FFFFFF"/>
        </w:rPr>
        <w:t xml:space="preserve"> информационны</w:t>
      </w:r>
      <w:r w:rsidR="00B2486B">
        <w:rPr>
          <w:color w:val="000000"/>
          <w:sz w:val="28"/>
          <w:szCs w:val="28"/>
          <w:shd w:val="clear" w:color="auto" w:fill="FFFFFF"/>
        </w:rPr>
        <w:t>х</w:t>
      </w:r>
      <w:r w:rsidR="00B2486B" w:rsidRPr="00B2486B">
        <w:rPr>
          <w:color w:val="000000"/>
          <w:sz w:val="28"/>
          <w:szCs w:val="28"/>
          <w:shd w:val="clear" w:color="auto" w:fill="FFFFFF"/>
        </w:rPr>
        <w:t xml:space="preserve"> систем</w:t>
      </w:r>
      <w:r w:rsidR="00B2486B">
        <w:rPr>
          <w:color w:val="000000"/>
          <w:sz w:val="28"/>
          <w:szCs w:val="28"/>
          <w:shd w:val="clear" w:color="auto" w:fill="FFFFFF"/>
        </w:rPr>
        <w:t xml:space="preserve"> для работы </w:t>
      </w:r>
      <w:r w:rsidR="00B2486B">
        <w:rPr>
          <w:color w:val="000000"/>
          <w:sz w:val="28"/>
          <w:szCs w:val="28"/>
          <w:shd w:val="clear" w:color="auto" w:fill="FFFFFF"/>
        </w:rPr>
        <w:lastRenderedPageBreak/>
        <w:t xml:space="preserve">со знаниями: </w:t>
      </w:r>
      <w:r w:rsidR="00B2486B" w:rsidRPr="00B2486B">
        <w:rPr>
          <w:color w:val="000000"/>
          <w:sz w:val="28"/>
          <w:szCs w:val="28"/>
          <w:shd w:val="clear" w:color="auto" w:fill="FFFFFF"/>
        </w:rPr>
        <w:t>LMS, HRM, DSS, CMS, CRM</w:t>
      </w:r>
      <w:r w:rsidR="00B2486B">
        <w:rPr>
          <w:color w:val="000000"/>
          <w:sz w:val="28"/>
          <w:szCs w:val="28"/>
          <w:shd w:val="clear" w:color="auto" w:fill="FFFFFF"/>
        </w:rPr>
        <w:t>.</w:t>
      </w:r>
      <w:r w:rsidR="00B2486B" w:rsidRPr="00B2486B">
        <w:rPr>
          <w:color w:val="000000"/>
          <w:sz w:val="28"/>
          <w:szCs w:val="28"/>
          <w:shd w:val="clear" w:color="auto" w:fill="FFFFFF"/>
        </w:rPr>
        <w:t xml:space="preserve"> </w:t>
      </w:r>
    </w:p>
    <w:bookmarkEnd w:id="17"/>
    <w:bookmarkEnd w:id="20"/>
    <w:bookmarkEnd w:id="21"/>
    <w:p w14:paraId="4B24E74C" w14:textId="44FAF05E" w:rsidR="00B2486B" w:rsidRPr="00B2486B" w:rsidRDefault="00B2486B" w:rsidP="00B2486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настройку корпоративной среды микрооблучения на платформе 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EdApp</w:t>
      </w:r>
      <w:proofErr w:type="spellEnd"/>
      <w:r w:rsidRPr="00B2486B">
        <w:rPr>
          <w:color w:val="000000"/>
          <w:sz w:val="28"/>
          <w:szCs w:val="28"/>
          <w:shd w:val="clear" w:color="auto" w:fill="FFFFFF"/>
        </w:rPr>
        <w:t>.</w:t>
      </w:r>
    </w:p>
    <w:p w14:paraId="700A7ABD" w14:textId="764D2E63" w:rsidR="001C5CBA" w:rsidRDefault="00FF7F27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Используемое ПО на семинаре: облачный сервис</w:t>
      </w:r>
      <w:r w:rsidRPr="00FF7F27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7" w:history="1">
        <w:r w:rsidRPr="00DB53CF">
          <w:rPr>
            <w:rStyle w:val="a8"/>
            <w:sz w:val="28"/>
            <w:szCs w:val="28"/>
            <w:shd w:val="clear" w:color="auto" w:fill="FFFFFF"/>
          </w:rPr>
          <w:t>https://www.edapp.com/</w:t>
        </w:r>
      </w:hyperlink>
      <w:r w:rsidRPr="00FF7F27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230A7A24" w14:textId="77777777" w:rsidR="00D42B8E" w:rsidRDefault="00D42B8E" w:rsidP="00D8611F">
      <w:pPr>
        <w:pStyle w:val="2"/>
        <w:spacing w:before="0"/>
        <w:ind w:left="585" w:hanging="584"/>
        <w:rPr>
          <w:rFonts w:ascii="Times New Roman" w:hAnsi="Times New Roman"/>
        </w:rPr>
      </w:pPr>
      <w:bookmarkStart w:id="22" w:name="_Toc152863437"/>
      <w:bookmarkEnd w:id="9"/>
      <w:bookmarkEnd w:id="18"/>
      <w:bookmarkEnd w:id="19"/>
    </w:p>
    <w:p w14:paraId="656E2D08" w14:textId="0AA97C19" w:rsidR="00892EBC" w:rsidRPr="0094024B" w:rsidRDefault="00892EBC" w:rsidP="00D8611F">
      <w:pPr>
        <w:pStyle w:val="2"/>
        <w:spacing w:before="0"/>
        <w:ind w:left="585" w:hanging="584"/>
      </w:pPr>
      <w:r w:rsidRPr="00D8611F">
        <w:rPr>
          <w:rFonts w:ascii="Times New Roman" w:hAnsi="Times New Roman"/>
        </w:rPr>
        <w:t>5.2. Учебно-тематический план</w:t>
      </w:r>
      <w:bookmarkEnd w:id="22"/>
    </w:p>
    <w:p w14:paraId="4EC26F43" w14:textId="62FB2EB5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E132F6" w14:paraId="3A4F9EF6" w14:textId="77777777" w:rsidTr="006C5609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E132F6" w:rsidRDefault="00F33E40" w:rsidP="006C5609">
            <w:pPr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Трудоемкость в часах</w:t>
            </w:r>
          </w:p>
          <w:p w14:paraId="2C13E216" w14:textId="77777777" w:rsidR="00F33E40" w:rsidRPr="00E132F6" w:rsidRDefault="00F33E40" w:rsidP="006C5609">
            <w:pPr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(</w:t>
            </w:r>
            <w:r w:rsidRPr="00E132F6">
              <w:rPr>
                <w:bCs/>
                <w:color w:val="000000"/>
                <w:sz w:val="24"/>
                <w:szCs w:val="24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Формы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текущего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успеваемости</w:t>
            </w:r>
            <w:proofErr w:type="spellEnd"/>
          </w:p>
        </w:tc>
      </w:tr>
      <w:tr w:rsidR="00F33E40" w:rsidRPr="00E132F6" w14:paraId="505617B3" w14:textId="77777777" w:rsidTr="006C5609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2103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86024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E132F6" w:rsidRDefault="00F624FF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Контактная работа-</w:t>
            </w:r>
            <w:r w:rsidR="00F33E40" w:rsidRPr="00E132F6">
              <w:rPr>
                <w:rStyle w:val="FontStyle694"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Самостоя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</w:rPr>
              <w:t>-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тельная</w:t>
            </w:r>
            <w:proofErr w:type="spellEnd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32F6">
              <w:rPr>
                <w:rStyle w:val="FontStyle694"/>
                <w:b w:val="0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E132F6" w:rsidRDefault="00F33E40" w:rsidP="006C56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</w:p>
        </w:tc>
      </w:tr>
      <w:tr w:rsidR="00F33E40" w:rsidRPr="00E132F6" w14:paraId="7D131B8B" w14:textId="77777777" w:rsidTr="006C5609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120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8FB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41EE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A3228" w14:textId="77777777" w:rsidR="00F33E40" w:rsidRPr="00E132F6" w:rsidRDefault="00F33E40" w:rsidP="006C56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4"/>
                <w:szCs w:val="24"/>
              </w:rPr>
            </w:pPr>
          </w:p>
        </w:tc>
      </w:tr>
      <w:tr w:rsidR="008B0D16" w:rsidRPr="00E132F6" w14:paraId="498C2489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56B2A" w14:textId="77777777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A2CFF28" w14:textId="77777777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1149CBA" w14:textId="7B454D49" w:rsidR="008B0D16" w:rsidRPr="00E132F6" w:rsidRDefault="008B0D16" w:rsidP="008B0D16">
            <w:pPr>
              <w:pStyle w:val="af4"/>
              <w:jc w:val="center"/>
            </w:pPr>
            <w:r w:rsidRPr="00E132F6"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D6F7" w14:textId="77777777" w:rsidR="008B0D16" w:rsidRPr="00E132F6" w:rsidRDefault="008B0D16" w:rsidP="008B0D16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ECD87E0" w14:textId="4F3567B5" w:rsidR="008B0D16" w:rsidRPr="00E132F6" w:rsidRDefault="008B0D16" w:rsidP="008B0D16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786098D8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21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496B398C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0713C6A4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21E7C444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1A9EEFE4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3549" w14:textId="652F27A1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8B0D16" w:rsidRPr="00E132F6" w14:paraId="568BEF8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7CE6" w14:textId="77777777" w:rsidR="008B0D16" w:rsidRPr="00E132F6" w:rsidRDefault="008B0D16" w:rsidP="008B0D16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14:paraId="26B3DC9E" w14:textId="43F37466" w:rsidR="008B0D16" w:rsidRPr="00E132F6" w:rsidRDefault="008B0D16" w:rsidP="008B0D16">
            <w:pPr>
              <w:pStyle w:val="af4"/>
              <w:jc w:val="center"/>
            </w:pPr>
            <w:r w:rsidRPr="00E132F6"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34EF9" w14:textId="611E1E41" w:rsidR="008B0D16" w:rsidRPr="00E132F6" w:rsidRDefault="008B0D16" w:rsidP="008B0D16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0248E346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</w:rPr>
            </w:pPr>
            <w:r>
              <w:t>21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3A5D8BF5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625F45AD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4F176C50" w:rsidR="008B0D16" w:rsidRPr="008C63EE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7E1EF134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6E51" w14:textId="5D1039DB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8B0D16" w:rsidRPr="00E132F6" w14:paraId="387E2F3C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19234" w14:textId="0333EB7D" w:rsidR="008B0D16" w:rsidRPr="00E132F6" w:rsidRDefault="008B0D16" w:rsidP="008B0D16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2BCF8" w14:textId="5D3F5CE0" w:rsidR="008B0D16" w:rsidRPr="00E132F6" w:rsidRDefault="008B0D16" w:rsidP="008B0D16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знаний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351C" w14:textId="59A776CF" w:rsidR="008B0D16" w:rsidRPr="00E132F6" w:rsidRDefault="008B0D16" w:rsidP="008B0D16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A43CB" w14:textId="318B7CD0" w:rsidR="008B0D16" w:rsidRDefault="008B0D16" w:rsidP="008B0D16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ADAC" w14:textId="4A5105FD" w:rsidR="008B0D16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CE5AAD" w14:textId="215FA4A3" w:rsidR="008B0D16" w:rsidRPr="008C63EE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8BB7" w14:textId="06C6B73C" w:rsidR="008B0D16" w:rsidRDefault="008B0D16" w:rsidP="008B0D1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1E8D7" w14:textId="4D582A06" w:rsidR="008B0D16" w:rsidRPr="00E132F6" w:rsidRDefault="008B0D16" w:rsidP="008B0D16">
            <w:pPr>
              <w:pStyle w:val="Style139"/>
              <w:widowControl/>
              <w:jc w:val="center"/>
            </w:pPr>
            <w:r w:rsidRPr="00E132F6">
              <w:t>Дискуссия, защита практических заданий</w:t>
            </w:r>
          </w:p>
        </w:tc>
      </w:tr>
      <w:tr w:rsidR="008B0D16" w:rsidRPr="00E132F6" w14:paraId="62FF7E7E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490BF" w14:textId="77777777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3FD9FF" w14:textId="4DC2E88B" w:rsidR="008B0D16" w:rsidRPr="00E132F6" w:rsidRDefault="008B0D16" w:rsidP="008B0D16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FD3B" w14:textId="044B8E29" w:rsidR="008B0D16" w:rsidRPr="00E132F6" w:rsidRDefault="008B0D16" w:rsidP="008B0D16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28FEC9D9" w:rsidR="008B0D16" w:rsidRPr="00E132F6" w:rsidRDefault="008B0D16" w:rsidP="008B0D16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5EABCF21" w:rsidR="008B0D16" w:rsidRPr="00E132F6" w:rsidRDefault="008B0D16" w:rsidP="008B0D16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4CC5EE67" w:rsidR="008B0D16" w:rsidRPr="00E132F6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1CA5A7BF" w:rsidR="008B0D16" w:rsidRPr="00E132F6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71EFF0CE" w:rsidR="008B0D16" w:rsidRPr="00E132F6" w:rsidRDefault="008B0D16" w:rsidP="008B0D1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7125" w14:textId="0E97EDA7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8B0D16" w:rsidRPr="00E132F6" w14:paraId="54FB776D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90C" w14:textId="77777777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52DA323" w14:textId="77777777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D8777D" w14:textId="77777777" w:rsidR="008B0D16" w:rsidRPr="00E132F6" w:rsidRDefault="008B0D16" w:rsidP="008B0D16">
            <w:pPr>
              <w:pStyle w:val="TableParagraph"/>
              <w:spacing w:before="11"/>
              <w:jc w:val="center"/>
              <w:rPr>
                <w:sz w:val="24"/>
                <w:szCs w:val="24"/>
              </w:rPr>
            </w:pPr>
          </w:p>
          <w:p w14:paraId="4C755C2D" w14:textId="021B0BAD" w:rsidR="008B0D16" w:rsidRPr="00E132F6" w:rsidRDefault="008B0D16" w:rsidP="008B0D1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132F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011D" w14:textId="06684916" w:rsidR="008B0D16" w:rsidRPr="00E132F6" w:rsidRDefault="008B0D16" w:rsidP="008B0D16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E132F6">
              <w:rPr>
                <w:sz w:val="24"/>
                <w:szCs w:val="24"/>
              </w:rPr>
              <w:t xml:space="preserve">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76969FB5" w:rsidR="008B0D16" w:rsidRPr="00E132F6" w:rsidRDefault="008B0D16" w:rsidP="008B0D16">
            <w:pPr>
              <w:pStyle w:val="Style139"/>
              <w:widowControl/>
              <w:jc w:val="center"/>
            </w:pPr>
            <w:r w:rsidRPr="00E132F6">
              <w:t>2</w:t>
            </w:r>
            <w:r>
              <w:t>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197020A6" w:rsidR="008B0D16" w:rsidRPr="00E132F6" w:rsidRDefault="008B0D16" w:rsidP="008B0D16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23288371" w:rsidR="008B0D16" w:rsidRPr="00E132F6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7FA94E17" w:rsidR="008B0D16" w:rsidRPr="00E132F6" w:rsidRDefault="008B0D16" w:rsidP="008B0D16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118BD3EB" w:rsidR="008B0D16" w:rsidRPr="00E132F6" w:rsidRDefault="008B0D16" w:rsidP="008B0D16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B6A57" w14:textId="7584CF65" w:rsidR="008B0D16" w:rsidRPr="00E132F6" w:rsidRDefault="008B0D16" w:rsidP="008B0D16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заданий, подготовка к контрольной работе</w:t>
            </w:r>
          </w:p>
        </w:tc>
      </w:tr>
      <w:tr w:rsidR="00F33E40" w:rsidRPr="00E132F6" w14:paraId="4F01489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4D44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227D" w14:textId="77777777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11DFDF81" w14:textId="5A1A159C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35BBF9C8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0B242BF6" w:rsidR="00F33E40" w:rsidRPr="00E132F6" w:rsidRDefault="008B0D16" w:rsidP="006C5609">
            <w:pPr>
              <w:pStyle w:val="Style139"/>
              <w:widowControl/>
              <w:jc w:val="center"/>
            </w:pPr>
            <w: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7CBDE138" w:rsidR="00F33E40" w:rsidRPr="00E132F6" w:rsidRDefault="008B0D16" w:rsidP="006C5609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6DA0ACDC" w:rsidR="00F33E40" w:rsidRPr="00E132F6" w:rsidRDefault="00BB6DB9" w:rsidP="006C5609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31D78AA2" w:rsidR="00F33E40" w:rsidRPr="00E132F6" w:rsidRDefault="008B0D16" w:rsidP="006C5609">
            <w:pPr>
              <w:pStyle w:val="Style139"/>
              <w:widowControl/>
              <w:jc w:val="center"/>
            </w:pPr>
            <w:r>
              <w:t>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0644" w14:textId="1940E7AC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132F6">
              <w:rPr>
                <w:sz w:val="24"/>
                <w:szCs w:val="24"/>
              </w:rPr>
              <w:t xml:space="preserve">Согласно </w:t>
            </w:r>
            <w:r w:rsidR="00172665" w:rsidRPr="00E132F6">
              <w:rPr>
                <w:sz w:val="24"/>
                <w:szCs w:val="24"/>
              </w:rPr>
              <w:t>учебному плану: контроль</w:t>
            </w:r>
            <w:r w:rsidRPr="00E132F6">
              <w:rPr>
                <w:sz w:val="24"/>
                <w:szCs w:val="24"/>
              </w:rPr>
              <w:t>ная работа</w:t>
            </w:r>
          </w:p>
        </w:tc>
      </w:tr>
      <w:tr w:rsidR="00F33E40" w:rsidRPr="00E132F6" w14:paraId="146B5E8F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8439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37A6" w14:textId="3D3DD94C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DD4E" w14:textId="77777777" w:rsidR="00F33E40" w:rsidRPr="00E132F6" w:rsidRDefault="00F33E40" w:rsidP="006C5609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9D8DF" w14:textId="0D741F76" w:rsidR="00BB6DB9" w:rsidRPr="00E132F6" w:rsidRDefault="001B2181" w:rsidP="00BB6DB9">
            <w:pPr>
              <w:pStyle w:val="Style139"/>
              <w:widowControl/>
              <w:jc w:val="center"/>
            </w:pPr>
            <w: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AD32" w14:textId="20547E88" w:rsidR="00F33E40" w:rsidRPr="00E132F6" w:rsidRDefault="001B2181" w:rsidP="001B2181">
            <w:pPr>
              <w:pStyle w:val="Style139"/>
              <w:widowControl/>
            </w:pPr>
            <w:r>
              <w:t>50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1E03E5" w14:textId="4B084EB6" w:rsidR="00F33E40" w:rsidRPr="00E132F6" w:rsidRDefault="001B2181" w:rsidP="001B2181">
            <w:pPr>
              <w:pStyle w:val="Style139"/>
              <w:widowControl/>
            </w:pPr>
            <w: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478325FA" w:rsidR="00F33E40" w:rsidRPr="00E132F6" w:rsidRDefault="008B0D16" w:rsidP="006C5609">
            <w:pPr>
              <w:pStyle w:val="Style139"/>
              <w:widowControl/>
              <w:jc w:val="center"/>
            </w:pPr>
            <w:r>
              <w:t>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C17B" w14:textId="77777777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sz w:val="24"/>
                <w:szCs w:val="24"/>
              </w:rPr>
            </w:pPr>
          </w:p>
        </w:tc>
      </w:tr>
      <w:tr w:rsidR="001C6043" w:rsidRPr="00E132F6" w14:paraId="021EB66E" w14:textId="77777777" w:rsidTr="00A9404B">
        <w:trPr>
          <w:trHeight w:val="288"/>
        </w:trPr>
        <w:tc>
          <w:tcPr>
            <w:tcW w:w="978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F84C" w14:textId="77777777" w:rsidR="001C6043" w:rsidRPr="00D37C91" w:rsidRDefault="001C6043" w:rsidP="001C6043">
            <w:pPr>
              <w:ind w:firstLine="340"/>
              <w:jc w:val="both"/>
            </w:pPr>
            <w:r w:rsidRPr="00D37C91"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      </w:r>
          </w:p>
          <w:p w14:paraId="602EE547" w14:textId="77777777" w:rsidR="001C6043" w:rsidRPr="00E132F6" w:rsidRDefault="001C6043" w:rsidP="006C5609">
            <w:pPr>
              <w:pStyle w:val="TableParagraph"/>
              <w:spacing w:line="256" w:lineRule="auto"/>
              <w:ind w:left="104" w:right="275"/>
              <w:jc w:val="center"/>
              <w:rPr>
                <w:sz w:val="24"/>
                <w:szCs w:val="24"/>
              </w:rPr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1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4DD36940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bookmarkStart w:id="23" w:name="_Toc152863438"/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  <w:bookmarkEnd w:id="23"/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E132F6" w14:paraId="72540BE1" w14:textId="77777777" w:rsidTr="006C5609">
        <w:trPr>
          <w:trHeight w:val="903"/>
        </w:trPr>
        <w:tc>
          <w:tcPr>
            <w:tcW w:w="1925" w:type="dxa"/>
            <w:shd w:val="clear" w:color="auto" w:fill="E7E6E6"/>
            <w:vAlign w:val="center"/>
          </w:tcPr>
          <w:p w14:paraId="0335612B" w14:textId="77777777" w:rsidR="00892EBC" w:rsidRPr="00E132F6" w:rsidRDefault="00754D9A" w:rsidP="006C5609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Наи</w:t>
            </w:r>
            <w:r w:rsidR="00892EBC" w:rsidRPr="00E132F6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  <w:vAlign w:val="center"/>
          </w:tcPr>
          <w:p w14:paraId="31DD63E5" w14:textId="77777777" w:rsidR="00892EBC" w:rsidRPr="00E132F6" w:rsidRDefault="00892EBC" w:rsidP="006C5609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  <w:vAlign w:val="center"/>
          </w:tcPr>
          <w:p w14:paraId="154E27A8" w14:textId="77777777" w:rsidR="00892EBC" w:rsidRPr="00E132F6" w:rsidRDefault="00892EBC" w:rsidP="006C5609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A64" w:rsidRPr="00E132F6" w14:paraId="0078193D" w14:textId="77777777" w:rsidTr="006C5609">
        <w:trPr>
          <w:trHeight w:val="2003"/>
        </w:trPr>
        <w:tc>
          <w:tcPr>
            <w:tcW w:w="1925" w:type="dxa"/>
            <w:vAlign w:val="center"/>
          </w:tcPr>
          <w:p w14:paraId="2ED346C2" w14:textId="77777777" w:rsidR="00EC6A64" w:rsidRPr="00E132F6" w:rsidRDefault="00EC6A64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2F4B72D5" w14:textId="1AB50D7D" w:rsidR="00EC6A64" w:rsidRPr="00E132F6" w:rsidRDefault="00EC6A64" w:rsidP="006C5609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</w:p>
        </w:tc>
        <w:tc>
          <w:tcPr>
            <w:tcW w:w="5714" w:type="dxa"/>
            <w:vAlign w:val="center"/>
          </w:tcPr>
          <w:p w14:paraId="4BB1B31C" w14:textId="12CD7BC0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Знание как объект управления </w:t>
            </w:r>
            <w:r w:rsidRPr="00E132F6">
              <w:rPr>
                <w:sz w:val="24"/>
                <w:szCs w:val="24"/>
                <w:lang w:val="en-US"/>
              </w:rPr>
              <w:t>[1-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112E190A" w14:textId="26F3FD4E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Критически важные знания </w:t>
            </w:r>
            <w:r w:rsidRPr="00E132F6">
              <w:rPr>
                <w:sz w:val="24"/>
                <w:szCs w:val="24"/>
                <w:lang w:val="en-US"/>
              </w:rPr>
              <w:t>[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  <w:lang w:val="en-US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5356E4CC" w14:textId="6E95B887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Цели УЗ в организации [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1E798213" w14:textId="3302CBA3" w:rsidR="00EC6A64" w:rsidRPr="00E132F6" w:rsidRDefault="00EC6A64" w:rsidP="006C5609">
            <w:pPr>
              <w:pStyle w:val="TableParagraph"/>
              <w:tabs>
                <w:tab w:val="left" w:pos="452"/>
              </w:tabs>
              <w:ind w:left="451" w:right="28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134ADF7F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7CF28F80" w14:textId="3AEC1DD3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заданий.</w:t>
            </w:r>
          </w:p>
        </w:tc>
      </w:tr>
      <w:tr w:rsidR="00EC6A64" w:rsidRPr="00E132F6" w14:paraId="75864C28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5213FC7C" w14:textId="28C0E00F" w:rsidR="00EC6A64" w:rsidRPr="00E132F6" w:rsidRDefault="00EC6A64" w:rsidP="006C5609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5714" w:type="dxa"/>
            <w:vAlign w:val="center"/>
          </w:tcPr>
          <w:p w14:paraId="01656FDE" w14:textId="5BF97EA4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Благоприятная среда для создания знаний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63CA0A8B" w14:textId="63088551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Барьеры распространения знаний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5B5B4B37" w14:textId="5C81E08E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Сложности коммуникации знаний и их смысла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</w:tc>
        <w:tc>
          <w:tcPr>
            <w:tcW w:w="2111" w:type="dxa"/>
            <w:vAlign w:val="center"/>
          </w:tcPr>
          <w:p w14:paraId="58616C79" w14:textId="6CAC4F86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2C8B4296" w14:textId="29D89805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B243E4" w:rsidRPr="00E132F6" w14:paraId="4B0EF2B5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60D6E562" w14:textId="6932FAB3" w:rsidR="00B243E4" w:rsidRPr="00B243E4" w:rsidRDefault="00B243E4" w:rsidP="006C5609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знаний</w:t>
            </w:r>
          </w:p>
        </w:tc>
        <w:tc>
          <w:tcPr>
            <w:tcW w:w="5714" w:type="dxa"/>
            <w:vAlign w:val="center"/>
          </w:tcPr>
          <w:p w14:paraId="7B728580" w14:textId="7809F0FC" w:rsidR="00B243E4" w:rsidRPr="00B2486B" w:rsidRDefault="00B243E4" w:rsidP="00B243E4">
            <w:pPr>
              <w:pStyle w:val="TableParagraph"/>
              <w:numPr>
                <w:ilvl w:val="0"/>
                <w:numId w:val="36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B2486B">
              <w:rPr>
                <w:sz w:val="24"/>
                <w:szCs w:val="24"/>
              </w:rPr>
              <w:t>Выявление критически важных знаний для бизнеса [</w:t>
            </w:r>
            <w:r w:rsidR="00B2486B" w:rsidRPr="00B2486B">
              <w:rPr>
                <w:sz w:val="24"/>
                <w:szCs w:val="24"/>
              </w:rPr>
              <w:t>2</w:t>
            </w:r>
            <w:r w:rsidRPr="00B2486B">
              <w:rPr>
                <w:sz w:val="24"/>
                <w:szCs w:val="24"/>
              </w:rPr>
              <w:t>]</w:t>
            </w:r>
          </w:p>
          <w:p w14:paraId="2F2ABA5E" w14:textId="278B8C0C" w:rsidR="00B243E4" w:rsidRPr="00E132F6" w:rsidRDefault="00B243E4" w:rsidP="00B243E4">
            <w:pPr>
              <w:pStyle w:val="TableParagraph"/>
              <w:numPr>
                <w:ilvl w:val="0"/>
                <w:numId w:val="36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B2486B">
              <w:rPr>
                <w:sz w:val="24"/>
                <w:szCs w:val="24"/>
              </w:rPr>
              <w:t xml:space="preserve">Определение места </w:t>
            </w:r>
            <w:r w:rsidR="00B2486B" w:rsidRPr="00B2486B">
              <w:rPr>
                <w:sz w:val="24"/>
                <w:szCs w:val="24"/>
              </w:rPr>
              <w:t>системы менеджмента знаний в ИТ-ландшафте организации [6, 8].</w:t>
            </w:r>
          </w:p>
        </w:tc>
        <w:tc>
          <w:tcPr>
            <w:tcW w:w="2111" w:type="dxa"/>
            <w:vAlign w:val="center"/>
          </w:tcPr>
          <w:p w14:paraId="45F99433" w14:textId="77777777" w:rsidR="00B2486B" w:rsidRPr="00E132F6" w:rsidRDefault="00B2486B" w:rsidP="00B2486B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153C72DB" w14:textId="12B74451" w:rsidR="00B243E4" w:rsidRPr="00E132F6" w:rsidRDefault="00B2486B" w:rsidP="00B2486B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3726F881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00E33A9C" w14:textId="3081AFEC" w:rsidR="00EC6A64" w:rsidRPr="00E132F6" w:rsidRDefault="00EC6A64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5714" w:type="dxa"/>
            <w:vAlign w:val="center"/>
          </w:tcPr>
          <w:p w14:paraId="2D6472D1" w14:textId="7493293A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команды со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6</w:t>
            </w:r>
            <w:r w:rsidRPr="00E132F6">
              <w:rPr>
                <w:sz w:val="24"/>
                <w:szCs w:val="24"/>
              </w:rPr>
              <w:t>].</w:t>
            </w:r>
          </w:p>
          <w:p w14:paraId="01959612" w14:textId="60EC1624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организации со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5</w:t>
            </w:r>
            <w:r w:rsidRPr="00E132F6">
              <w:rPr>
                <w:sz w:val="24"/>
                <w:szCs w:val="24"/>
              </w:rPr>
              <w:t>].</w:t>
            </w:r>
          </w:p>
          <w:p w14:paraId="1D53F5FD" w14:textId="649D7F73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со знаниями на отраслевом уровне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7</w:t>
            </w:r>
            <w:r w:rsidRPr="00E132F6">
              <w:rPr>
                <w:sz w:val="24"/>
                <w:szCs w:val="24"/>
              </w:rPr>
              <w:t>].</w:t>
            </w:r>
          </w:p>
          <w:p w14:paraId="4DF3CEDE" w14:textId="77777777" w:rsidR="00EC6A64" w:rsidRPr="00E132F6" w:rsidRDefault="00EC6A64" w:rsidP="006C5609">
            <w:pPr>
              <w:pStyle w:val="TableParagraph"/>
              <w:tabs>
                <w:tab w:val="left" w:pos="327"/>
              </w:tabs>
              <w:spacing w:before="2" w:line="252" w:lineRule="exact"/>
              <w:ind w:left="720"/>
              <w:jc w:val="center"/>
              <w:rPr>
                <w:sz w:val="24"/>
                <w:szCs w:val="24"/>
              </w:rPr>
            </w:pPr>
          </w:p>
          <w:p w14:paraId="284C1AFC" w14:textId="77777777" w:rsidR="00EC6A64" w:rsidRPr="00E132F6" w:rsidRDefault="00EC6A64" w:rsidP="006C5609">
            <w:pPr>
              <w:pStyle w:val="TableParagraph"/>
              <w:tabs>
                <w:tab w:val="left" w:pos="452"/>
              </w:tabs>
              <w:ind w:left="720" w:right="28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9B95F48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0AB404C0" w14:textId="1789315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7FDAF0AD" w14:textId="77777777" w:rsidTr="006C5609">
        <w:trPr>
          <w:trHeight w:val="1264"/>
        </w:trPr>
        <w:tc>
          <w:tcPr>
            <w:tcW w:w="1925" w:type="dxa"/>
            <w:vAlign w:val="center"/>
          </w:tcPr>
          <w:p w14:paraId="4FFD7364" w14:textId="047AED42" w:rsidR="00EC6A64" w:rsidRPr="00E132F6" w:rsidRDefault="00EC6A64" w:rsidP="006C5609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5714" w:type="dxa"/>
            <w:vAlign w:val="center"/>
          </w:tcPr>
          <w:p w14:paraId="494097FF" w14:textId="154D5AA6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Структура системы управления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30902BA3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Факторы успеха менеджмента </w:t>
            </w:r>
            <w:r w:rsidR="0023384B" w:rsidRPr="00E132F6">
              <w:rPr>
                <w:color w:val="000000"/>
                <w:sz w:val="24"/>
                <w:szCs w:val="24"/>
                <w:shd w:val="clear" w:color="auto" w:fill="FFFFFF"/>
              </w:rPr>
              <w:t>знаний [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02373E23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Принципы менеджмента знаний в организации [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6A194772" w14:textId="69625437" w:rsidR="00EC6A64" w:rsidRPr="00E132F6" w:rsidRDefault="00EC6A64" w:rsidP="006C5609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2D2FA97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5C45E123" w14:textId="15A74832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5C0FC0E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24" w:name="_Toc26540370"/>
      <w:bookmarkStart w:id="25" w:name="_Toc152863439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24"/>
      <w:bookmarkEnd w:id="25"/>
    </w:p>
    <w:p w14:paraId="223DC0C7" w14:textId="0367DC41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26" w:name="_Toc26540371"/>
      <w:bookmarkStart w:id="27" w:name="_Toc152863440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:rsidRPr="00E132F6" w14:paraId="4306884D" w14:textId="77777777" w:rsidTr="006C5609">
        <w:trPr>
          <w:trHeight w:val="827"/>
        </w:trPr>
        <w:tc>
          <w:tcPr>
            <w:tcW w:w="2268" w:type="dxa"/>
            <w:vAlign w:val="center"/>
          </w:tcPr>
          <w:p w14:paraId="1BD2FB07" w14:textId="77777777" w:rsidR="00892EBC" w:rsidRPr="00E132F6" w:rsidRDefault="00892EBC" w:rsidP="006C5609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E132F6" w:rsidRDefault="00892EBC" w:rsidP="006C5609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  <w:vAlign w:val="center"/>
          </w:tcPr>
          <w:p w14:paraId="5E95D58B" w14:textId="77777777" w:rsidR="00892EBC" w:rsidRPr="00E132F6" w:rsidRDefault="00892EBC" w:rsidP="006C5609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  <w:vAlign w:val="center"/>
          </w:tcPr>
          <w:p w14:paraId="352E0F1C" w14:textId="77777777" w:rsidR="00892EBC" w:rsidRPr="00E132F6" w:rsidRDefault="00892EBC" w:rsidP="006C5609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622A" w:rsidRPr="00E132F6" w14:paraId="2A55CE41" w14:textId="77777777" w:rsidTr="006C5609">
        <w:trPr>
          <w:trHeight w:val="2481"/>
        </w:trPr>
        <w:tc>
          <w:tcPr>
            <w:tcW w:w="2268" w:type="dxa"/>
            <w:vAlign w:val="center"/>
          </w:tcPr>
          <w:p w14:paraId="71A85F00" w14:textId="77777777" w:rsidR="0084622A" w:rsidRPr="00E132F6" w:rsidRDefault="0084622A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CA7D7B9" w14:textId="50C6B206" w:rsidR="0084622A" w:rsidRPr="00E132F6" w:rsidRDefault="0084622A" w:rsidP="006C5609">
            <w:pPr>
              <w:pStyle w:val="TableParagraph"/>
              <w:tabs>
                <w:tab w:val="left" w:pos="1401"/>
              </w:tabs>
              <w:ind w:left="3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center"/>
          </w:tcPr>
          <w:p w14:paraId="5D272BB9" w14:textId="3958DCAD" w:rsidR="0084622A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Создание инноваций с использованием менеджмента знаний</w:t>
            </w:r>
          </w:p>
          <w:p w14:paraId="2116A8F3" w14:textId="0B7170C5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Экономика знаний</w:t>
            </w:r>
          </w:p>
          <w:p w14:paraId="21C32B1F" w14:textId="1497FB11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bCs/>
                <w:sz w:val="24"/>
                <w:szCs w:val="24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Знания как нематериальные активы</w:t>
            </w:r>
          </w:p>
          <w:p w14:paraId="3CAF6FB0" w14:textId="4FD5EE63" w:rsidR="0084622A" w:rsidRPr="00E132F6" w:rsidRDefault="0084622A" w:rsidP="006C5609">
            <w:pPr>
              <w:pStyle w:val="TableParagraph"/>
              <w:spacing w:line="252" w:lineRule="exact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315C96AB" w14:textId="2CE7830E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E132F6">
              <w:rPr>
                <w:sz w:val="24"/>
                <w:szCs w:val="24"/>
              </w:rPr>
              <w:t>web</w:t>
            </w:r>
            <w:proofErr w:type="spellEnd"/>
            <w:r w:rsidRPr="00E132F6">
              <w:rPr>
                <w:sz w:val="24"/>
                <w:szCs w:val="24"/>
              </w:rPr>
              <w:t>- пространстве. Изучение информации в</w:t>
            </w:r>
          </w:p>
          <w:p w14:paraId="480CEEE5" w14:textId="6BB6692E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33599B0" w14:textId="77777777" w:rsidR="0084622A" w:rsidRPr="00E132F6" w:rsidRDefault="0084622A" w:rsidP="006C5609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84622A" w:rsidRPr="00E132F6" w14:paraId="1BE12CB9" w14:textId="77777777" w:rsidTr="006C5609">
        <w:trPr>
          <w:trHeight w:val="1496"/>
        </w:trPr>
        <w:tc>
          <w:tcPr>
            <w:tcW w:w="2268" w:type="dxa"/>
            <w:vAlign w:val="center"/>
          </w:tcPr>
          <w:p w14:paraId="38D65ADF" w14:textId="49A1ADF2" w:rsidR="0084622A" w:rsidRPr="00E132F6" w:rsidRDefault="0084622A" w:rsidP="006C5609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4706" w:type="dxa"/>
            <w:vAlign w:val="center"/>
          </w:tcPr>
          <w:p w14:paraId="5430574E" w14:textId="19FFDC28" w:rsidR="0084622A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Операции с явными и неявными знаниями</w:t>
            </w:r>
          </w:p>
          <w:p w14:paraId="22C989EC" w14:textId="605CD278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Инжиниринг знаний</w:t>
            </w:r>
          </w:p>
          <w:p w14:paraId="640326B3" w14:textId="07ADB2EA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латерального мышления в создании знания</w:t>
            </w:r>
          </w:p>
          <w:p w14:paraId="2A1B3B28" w14:textId="77777777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  <w:p w14:paraId="2A07A8AD" w14:textId="321B1639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125F7CD1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744411C6" w14:textId="77777777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464D8E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B243E4" w:rsidRPr="00E132F6" w14:paraId="76001E0A" w14:textId="77777777" w:rsidTr="006C5609">
        <w:trPr>
          <w:trHeight w:val="1496"/>
        </w:trPr>
        <w:tc>
          <w:tcPr>
            <w:tcW w:w="2268" w:type="dxa"/>
            <w:vAlign w:val="center"/>
          </w:tcPr>
          <w:p w14:paraId="23752934" w14:textId="05D70C34" w:rsidR="00B243E4" w:rsidRPr="00B243E4" w:rsidRDefault="00B243E4" w:rsidP="006C5609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 знаний</w:t>
            </w:r>
          </w:p>
        </w:tc>
        <w:tc>
          <w:tcPr>
            <w:tcW w:w="4706" w:type="dxa"/>
            <w:vAlign w:val="center"/>
          </w:tcPr>
          <w:p w14:paraId="60BA6E14" w14:textId="1F09257E" w:rsidR="00B243E4" w:rsidRPr="00B243E4" w:rsidRDefault="00B243E4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и структурирование персональных знаний</w:t>
            </w:r>
          </w:p>
        </w:tc>
        <w:tc>
          <w:tcPr>
            <w:tcW w:w="2665" w:type="dxa"/>
            <w:vAlign w:val="center"/>
          </w:tcPr>
          <w:p w14:paraId="6B1DEC53" w14:textId="4EF7BDEF" w:rsidR="00B243E4" w:rsidRPr="00E132F6" w:rsidRDefault="00B243E4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персональной карты знаний с использованием карты знаний </w:t>
            </w:r>
            <w:r>
              <w:rPr>
                <w:sz w:val="24"/>
                <w:szCs w:val="24"/>
                <w:lang w:val="en-US"/>
              </w:rPr>
              <w:t>APCQ</w:t>
            </w:r>
            <w:r w:rsidRPr="00B243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доски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622A" w:rsidRPr="00E132F6" w14:paraId="3D180914" w14:textId="77777777" w:rsidTr="006C5609">
        <w:trPr>
          <w:trHeight w:val="1266"/>
        </w:trPr>
        <w:tc>
          <w:tcPr>
            <w:tcW w:w="2268" w:type="dxa"/>
            <w:vAlign w:val="center"/>
          </w:tcPr>
          <w:p w14:paraId="287D7ECA" w14:textId="08859E6F" w:rsidR="0084622A" w:rsidRPr="00E132F6" w:rsidRDefault="0084622A" w:rsidP="006C5609">
            <w:pPr>
              <w:pStyle w:val="TableParagraph"/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4706" w:type="dxa"/>
            <w:vAlign w:val="center"/>
          </w:tcPr>
          <w:p w14:paraId="3EFCBDD6" w14:textId="77777777" w:rsidR="0084622A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Картирование знаний</w:t>
            </w:r>
          </w:p>
          <w:p w14:paraId="4F13270D" w14:textId="77777777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proofErr w:type="spellStart"/>
            <w:r w:rsidRPr="00E132F6">
              <w:rPr>
                <w:sz w:val="24"/>
                <w:szCs w:val="24"/>
              </w:rPr>
              <w:t>Импортозамещение</w:t>
            </w:r>
            <w:proofErr w:type="spellEnd"/>
            <w:r w:rsidRPr="00E132F6">
              <w:rPr>
                <w:sz w:val="24"/>
                <w:szCs w:val="24"/>
              </w:rPr>
              <w:t xml:space="preserve"> технологий по менеджменту знаний</w:t>
            </w:r>
          </w:p>
          <w:p w14:paraId="63966AD5" w14:textId="1731461E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Технологии индивидуальной работы со знаниями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  <w:vAlign w:val="center"/>
          </w:tcPr>
          <w:p w14:paraId="761F7C6A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 и контрольной работе.</w:t>
            </w:r>
          </w:p>
        </w:tc>
      </w:tr>
      <w:tr w:rsidR="0084622A" w:rsidRPr="00E132F6" w14:paraId="7D0E708E" w14:textId="77777777" w:rsidTr="006C5609">
        <w:trPr>
          <w:trHeight w:val="1516"/>
        </w:trPr>
        <w:tc>
          <w:tcPr>
            <w:tcW w:w="2268" w:type="dxa"/>
            <w:vAlign w:val="center"/>
          </w:tcPr>
          <w:p w14:paraId="5E2110D7" w14:textId="05B8F367" w:rsidR="0084622A" w:rsidRPr="00E132F6" w:rsidRDefault="0084622A" w:rsidP="006C5609">
            <w:pPr>
              <w:pStyle w:val="TableParagraph"/>
              <w:tabs>
                <w:tab w:val="left" w:pos="1969"/>
              </w:tabs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4706" w:type="dxa"/>
            <w:vAlign w:val="center"/>
          </w:tcPr>
          <w:p w14:paraId="3F852FB1" w14:textId="17178883" w:rsidR="0084622A" w:rsidRPr="00E132F6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Цифровые технологии менеджмента знаний</w:t>
            </w:r>
          </w:p>
          <w:p w14:paraId="641D5E04" w14:textId="77777777" w:rsidR="0084622A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Программные инструменты для создания и развития системы менеджмента знаний. Примеры применения системного менеджмента знаний.</w:t>
            </w:r>
          </w:p>
          <w:p w14:paraId="1025D782" w14:textId="50CC0743" w:rsidR="00B243E4" w:rsidRPr="00B243E4" w:rsidRDefault="00B243E4" w:rsidP="006C5609">
            <w:pPr>
              <w:pStyle w:val="TableParagraph"/>
              <w:spacing w:line="238" w:lineRule="exact"/>
              <w:ind w:left="4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Изучение системы для управления знаниями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Notion</w:t>
            </w:r>
            <w:r w:rsidRPr="00B243E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для личных целей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0ABC8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42EEBA04" w14:textId="1381E421" w:rsidR="0084622A" w:rsidRDefault="00B243E4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622A" w:rsidRPr="00E132F6">
              <w:rPr>
                <w:sz w:val="24"/>
                <w:szCs w:val="24"/>
              </w:rPr>
              <w:t>екомендованных источниках.</w:t>
            </w:r>
          </w:p>
          <w:p w14:paraId="64DC334B" w14:textId="76EC76BD" w:rsidR="00B243E4" w:rsidRPr="00B243E4" w:rsidRDefault="00B243E4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персональной базы знаний в системе </w:t>
            </w:r>
            <w:r>
              <w:rPr>
                <w:sz w:val="24"/>
                <w:szCs w:val="24"/>
                <w:lang w:val="en-US"/>
              </w:rPr>
              <w:t>Notion</w:t>
            </w:r>
          </w:p>
          <w:p w14:paraId="48E7BB6F" w14:textId="3E3F66DD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77CA35FC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bookmarkStart w:id="28" w:name="_Toc152863441"/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  <w:bookmarkEnd w:id="28"/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3C1A782E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</w:t>
      </w:r>
      <w:r w:rsidR="00B8031C">
        <w:rPr>
          <w:rStyle w:val="FontStyle429"/>
          <w:b/>
          <w:i/>
          <w:sz w:val="28"/>
          <w:szCs w:val="28"/>
        </w:rPr>
        <w:t>Технологи</w:t>
      </w:r>
      <w:r w:rsidR="00C60CE3">
        <w:rPr>
          <w:rStyle w:val="FontStyle429"/>
          <w:b/>
          <w:i/>
          <w:sz w:val="28"/>
          <w:szCs w:val="28"/>
        </w:rPr>
        <w:t>и</w:t>
      </w:r>
      <w:r w:rsidR="00B8031C">
        <w:rPr>
          <w:rStyle w:val="FontStyle429"/>
          <w:b/>
          <w:i/>
          <w:sz w:val="28"/>
          <w:szCs w:val="28"/>
        </w:rPr>
        <w:t xml:space="preserve"> УЗ</w:t>
      </w:r>
      <w:r w:rsidRPr="00E339A1">
        <w:rPr>
          <w:rStyle w:val="FontStyle429"/>
          <w:b/>
          <w:i/>
          <w:sz w:val="28"/>
          <w:szCs w:val="28"/>
        </w:rPr>
        <w:t xml:space="preserve"> </w:t>
      </w:r>
    </w:p>
    <w:p w14:paraId="775AAED3" w14:textId="336D986B" w:rsidR="00B8031C" w:rsidRPr="005279BF" w:rsidRDefault="00C60CE3" w:rsidP="005279BF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9" w:name="_Hlk120977555"/>
      <w:r w:rsidRPr="005279BF">
        <w:rPr>
          <w:rFonts w:eastAsia="Calibri"/>
          <w:sz w:val="28"/>
          <w:szCs w:val="28"/>
          <w:lang w:eastAsia="en-US"/>
        </w:rPr>
        <w:t>В</w:t>
      </w:r>
      <w:r w:rsidR="005279BF" w:rsidRPr="005279BF">
        <w:rPr>
          <w:rFonts w:eastAsia="Calibri"/>
          <w:sz w:val="28"/>
          <w:szCs w:val="28"/>
          <w:lang w:eastAsia="en-US"/>
        </w:rPr>
        <w:t xml:space="preserve"> высокотехнологичная компания в результате аудита своих интеллектуальных активов пришла к выводу о том, что большая часть создаваемых и используемых знаний сотрудниками не регистрируется и не систематизируется. Предложите руководству компании технологии, которые помогут обеспечить учет и хранение интеллектуальных активов в компании. Обоснуйте свой выбор. </w:t>
      </w:r>
    </w:p>
    <w:bookmarkEnd w:id="29"/>
    <w:p w14:paraId="14012D00" w14:textId="77777777" w:rsidR="00B8031C" w:rsidRPr="00BA1866" w:rsidRDefault="00B8031C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14:paraId="47A30573" w14:textId="57CD49FE" w:rsidR="00296BC1" w:rsidRPr="00B46689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B46689">
        <w:rPr>
          <w:sz w:val="28"/>
          <w:szCs w:val="28"/>
        </w:rPr>
        <w:t xml:space="preserve"> </w:t>
      </w:r>
      <w:r w:rsidR="00B8031C" w:rsidRPr="00B46689">
        <w:rPr>
          <w:rStyle w:val="FontStyle429"/>
          <w:b/>
          <w:i/>
          <w:sz w:val="28"/>
          <w:szCs w:val="28"/>
        </w:rPr>
        <w:t>Методы распространения знаний</w:t>
      </w:r>
    </w:p>
    <w:p w14:paraId="563C7233" w14:textId="4640C09E" w:rsidR="005279BF" w:rsidRPr="00B46689" w:rsidRDefault="005279BF" w:rsidP="00B8031C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 w:rsidRPr="00B46689">
        <w:rPr>
          <w:sz w:val="28"/>
          <w:szCs w:val="28"/>
        </w:rPr>
        <w:t>Инвестиционная компания имеет распределенную структуру, включает несколько региональных подразделений</w:t>
      </w:r>
      <w:r w:rsidR="00B46689" w:rsidRPr="00B46689">
        <w:rPr>
          <w:sz w:val="28"/>
          <w:szCs w:val="28"/>
        </w:rPr>
        <w:t xml:space="preserve">. В условиях санкций каждое подразделение решает вопросы, связанные с </w:t>
      </w:r>
      <w:proofErr w:type="spellStart"/>
      <w:r w:rsidR="00B46689" w:rsidRPr="00B46689">
        <w:rPr>
          <w:sz w:val="28"/>
          <w:szCs w:val="28"/>
        </w:rPr>
        <w:t>импортозамещением</w:t>
      </w:r>
      <w:proofErr w:type="spellEnd"/>
      <w:r w:rsidR="00B46689" w:rsidRPr="00B46689">
        <w:rPr>
          <w:sz w:val="28"/>
          <w:szCs w:val="28"/>
        </w:rPr>
        <w:t>. Предложите руководству компании технологи</w:t>
      </w:r>
      <w:r w:rsidR="00B46689">
        <w:rPr>
          <w:sz w:val="28"/>
          <w:szCs w:val="28"/>
        </w:rPr>
        <w:t>и</w:t>
      </w:r>
      <w:r w:rsidR="00B46689" w:rsidRPr="00B46689">
        <w:rPr>
          <w:sz w:val="28"/>
          <w:szCs w:val="28"/>
        </w:rPr>
        <w:t xml:space="preserve">, которые обеспечат обмен знаниями между территориально распределенными подразделениями компании. Обоснуйте свой выбор. </w:t>
      </w:r>
    </w:p>
    <w:p w14:paraId="75FDD52E" w14:textId="0535DA03" w:rsidR="00296BC1" w:rsidRPr="00B46689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 xml:space="preserve">Пример контрольного задания 3. </w:t>
      </w:r>
      <w:r w:rsidR="003E7C38" w:rsidRPr="00B46689">
        <w:rPr>
          <w:rStyle w:val="FontStyle429"/>
          <w:b/>
          <w:i/>
          <w:sz w:val="28"/>
          <w:szCs w:val="28"/>
        </w:rPr>
        <w:t>Благоприятные условия для УЗ</w:t>
      </w:r>
    </w:p>
    <w:p w14:paraId="36F69524" w14:textId="6F688194" w:rsidR="00B46689" w:rsidRPr="00B46689" w:rsidRDefault="00B46689" w:rsidP="00B46689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Дизайн-студия </w:t>
      </w:r>
      <w:r w:rsidR="00B243E4">
        <w:rPr>
          <w:sz w:val="28"/>
          <w:szCs w:val="28"/>
        </w:rPr>
        <w:t xml:space="preserve">разрабатывает </w:t>
      </w:r>
      <w:proofErr w:type="spellStart"/>
      <w:r w:rsidR="00B243E4">
        <w:rPr>
          <w:sz w:val="28"/>
          <w:szCs w:val="28"/>
        </w:rPr>
        <w:t>айдентику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бренди</w:t>
      </w:r>
      <w:r w:rsidR="008C63EE">
        <w:rPr>
          <w:sz w:val="28"/>
          <w:szCs w:val="28"/>
        </w:rPr>
        <w:t>н</w:t>
      </w:r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 xml:space="preserve"> для корпоративных клиентов, которые чаще хотят видеть свежие и оригинальные идеи.  </w:t>
      </w:r>
      <w:r w:rsidRPr="00B46689">
        <w:rPr>
          <w:sz w:val="28"/>
          <w:szCs w:val="28"/>
        </w:rPr>
        <w:t>Предложите руководству компании технологи</w:t>
      </w:r>
      <w:r>
        <w:rPr>
          <w:sz w:val="28"/>
          <w:szCs w:val="28"/>
        </w:rPr>
        <w:t>и</w:t>
      </w:r>
      <w:r w:rsidRPr="00B46689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будут содействовать поиску и отбору новых идей для разработки дизайна. </w:t>
      </w:r>
      <w:r w:rsidRPr="00B46689">
        <w:rPr>
          <w:sz w:val="28"/>
          <w:szCs w:val="28"/>
        </w:rPr>
        <w:t xml:space="preserve">Обоснуйте свой выбор.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51334CEE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7C38">
        <w:rPr>
          <w:sz w:val="28"/>
          <w:szCs w:val="28"/>
        </w:rPr>
        <w:t>Выявите критически важные знаний и разработайте карту знания на примере организации.</w:t>
      </w:r>
    </w:p>
    <w:p w14:paraId="21F80CE9" w14:textId="772A6920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30" w:name="_Hlk3121228"/>
      <w:r>
        <w:rPr>
          <w:sz w:val="28"/>
          <w:szCs w:val="28"/>
        </w:rPr>
        <w:t xml:space="preserve">2. </w:t>
      </w:r>
      <w:bookmarkEnd w:id="30"/>
      <w:r w:rsidR="003E7C38">
        <w:rPr>
          <w:sz w:val="28"/>
          <w:szCs w:val="28"/>
        </w:rPr>
        <w:t>Выделите заинтересованные стороны в эффективном менеджменте знаний. Составьте список субъектов менеджмента знаний и их выгод от системной работы со знаниями.</w:t>
      </w:r>
      <w:r w:rsidRPr="00296BC1">
        <w:rPr>
          <w:sz w:val="28"/>
          <w:szCs w:val="28"/>
        </w:rPr>
        <w:t xml:space="preserve"> </w:t>
      </w:r>
    </w:p>
    <w:p w14:paraId="3E05FA71" w14:textId="13DC3258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7C38">
        <w:rPr>
          <w:sz w:val="28"/>
          <w:szCs w:val="28"/>
        </w:rPr>
        <w:t xml:space="preserve"> Предложите концептуальную схему управления знаниями в организации, отвечающую ее возможностям и типам критических знаний</w:t>
      </w:r>
      <w:r w:rsidRPr="00296BC1">
        <w:rPr>
          <w:sz w:val="28"/>
          <w:szCs w:val="28"/>
        </w:rPr>
        <w:t>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19362542" w14:textId="4D402380" w:rsidR="003E7C38" w:rsidRPr="003E7C38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549D831B" w14:textId="317DFFB8" w:rsidR="003E7C38" w:rsidRPr="006C5609" w:rsidRDefault="006A4B89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bookmarkStart w:id="31" w:name="_Hlk144046090"/>
      <w:bookmarkStart w:id="32" w:name="_Hlk131503877"/>
      <w:bookmarkStart w:id="33" w:name="_Hlk120972554"/>
      <w:r>
        <w:rPr>
          <w:spacing w:val="2"/>
          <w:sz w:val="28"/>
          <w:szCs w:val="28"/>
        </w:rPr>
        <w:t>В С</w:t>
      </w:r>
      <w:r w:rsidR="003E7C38" w:rsidRPr="006C5609">
        <w:rPr>
          <w:spacing w:val="2"/>
          <w:sz w:val="28"/>
          <w:szCs w:val="28"/>
        </w:rPr>
        <w:t>тандарт</w:t>
      </w:r>
      <w:r>
        <w:rPr>
          <w:spacing w:val="2"/>
          <w:sz w:val="28"/>
          <w:szCs w:val="28"/>
        </w:rPr>
        <w:t>е</w:t>
      </w:r>
      <w:r w:rsidR="003E7C38" w:rsidRPr="006C5609">
        <w:rPr>
          <w:spacing w:val="2"/>
          <w:sz w:val="28"/>
          <w:szCs w:val="28"/>
        </w:rPr>
        <w:t xml:space="preserve"> ISO 30401</w:t>
      </w:r>
      <w:r>
        <w:rPr>
          <w:spacing w:val="2"/>
          <w:sz w:val="28"/>
          <w:szCs w:val="28"/>
        </w:rPr>
        <w:t xml:space="preserve"> «Система управления знаниями»</w:t>
      </w:r>
      <w:r w:rsidR="003E7C38" w:rsidRPr="006C5609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качестве главной задачи </w:t>
      </w:r>
      <w:r w:rsidR="003E7C38" w:rsidRPr="006C5609">
        <w:rPr>
          <w:spacing w:val="2"/>
          <w:sz w:val="28"/>
          <w:szCs w:val="28"/>
        </w:rPr>
        <w:t xml:space="preserve">системы управления знания </w:t>
      </w:r>
      <w:r>
        <w:rPr>
          <w:spacing w:val="2"/>
          <w:sz w:val="28"/>
          <w:szCs w:val="28"/>
        </w:rPr>
        <w:t>обозначается эффективное</w:t>
      </w:r>
      <w:r w:rsidR="003E7C38" w:rsidRPr="006C5609">
        <w:rPr>
          <w:spacing w:val="2"/>
          <w:sz w:val="28"/>
          <w:szCs w:val="28"/>
        </w:rPr>
        <w:t>...</w:t>
      </w:r>
    </w:p>
    <w:p w14:paraId="39BB76BB" w14:textId="19A44E8B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ценности</w:t>
      </w:r>
    </w:p>
    <w:p w14:paraId="67C6A831" w14:textId="1503C87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4B2F4BD9" w14:textId="0CB40FC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распространени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707D9AD2" w14:textId="10F95B74" w:rsidR="003E7C38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bookmarkEnd w:id="31"/>
    <w:p w14:paraId="3C77B9EF" w14:textId="3EBA00F7" w:rsidR="006A4B89" w:rsidRPr="006C5609" w:rsidRDefault="006A4B89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>
        <w:rPr>
          <w:spacing w:val="3"/>
          <w:sz w:val="28"/>
          <w:szCs w:val="28"/>
        </w:rPr>
        <w:lastRenderedPageBreak/>
        <w:t>накопление знаний</w:t>
      </w:r>
    </w:p>
    <w:bookmarkEnd w:id="32"/>
    <w:p w14:paraId="1DA96613" w14:textId="6D1D7B84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Контекст для системы управления знаниями задает ...</w:t>
      </w:r>
    </w:p>
    <w:p w14:paraId="06BD9D1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бизнес-цель компании</w:t>
      </w:r>
    </w:p>
    <w:p w14:paraId="333FC84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миссия компании</w:t>
      </w:r>
    </w:p>
    <w:p w14:paraId="30F2441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сотрудники компании</w:t>
      </w:r>
    </w:p>
    <w:p w14:paraId="592B4ECB" w14:textId="0530B37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рынок</w:t>
      </w:r>
    </w:p>
    <w:p w14:paraId="6D7AA82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Наибольшее влияние на успех управления знаниями в организации оказывает...</w:t>
      </w:r>
    </w:p>
    <w:p w14:paraId="1592857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поддержка руководства</w:t>
      </w:r>
    </w:p>
    <w:p w14:paraId="3115F16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формализация бизнес-процессов</w:t>
      </w:r>
    </w:p>
    <w:p w14:paraId="31DBD756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ИТ-инфраструктура</w:t>
      </w:r>
    </w:p>
    <w:p w14:paraId="59E0D7E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корпоративная культура</w:t>
      </w:r>
    </w:p>
    <w:p w14:paraId="21C8AF90" w14:textId="06E1C28D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 мотивации сотрудников</w:t>
      </w:r>
    </w:p>
    <w:p w14:paraId="2B03E295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Вставка нового знания в существующую информационную модель происходит на этапе ...</w:t>
      </w:r>
    </w:p>
    <w:p w14:paraId="4F183B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6FB37C1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3ACE6A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2B18B1FD" w14:textId="4DAFB75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D710848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Осознание нового знания происходит на этапе ...</w:t>
      </w:r>
    </w:p>
    <w:p w14:paraId="2457960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4F23B60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280C084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70A794A4" w14:textId="08A8C25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7FE3E87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bookmarkStart w:id="34" w:name="_Hlk144046166"/>
      <w:r w:rsidRPr="006C5609">
        <w:rPr>
          <w:spacing w:val="2"/>
          <w:sz w:val="28"/>
          <w:szCs w:val="28"/>
        </w:rPr>
        <w:t>Обмен новыми знаниями происходит на этапе ...</w:t>
      </w:r>
    </w:p>
    <w:p w14:paraId="1FB1B1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EE27B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1A871F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46288E1C" w14:textId="169A104A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bookmarkEnd w:id="34"/>
    <w:p w14:paraId="1CE0944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Документирование нового знания, его перевод в информацию происходит на этапе ...</w:t>
      </w:r>
    </w:p>
    <w:p w14:paraId="6EA616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4B7463C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360E68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61D3936F" w14:textId="6A1C6F1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0CCC058F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Интеллект-карты являются инструментом создания нового знания на основе методов, ...</w:t>
      </w:r>
    </w:p>
    <w:p w14:paraId="09FDF893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основанных на психологической активации творческого мышления</w:t>
      </w:r>
    </w:p>
    <w:p w14:paraId="6F35C6A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систематизирующих понятия и категории</w:t>
      </w:r>
    </w:p>
    <w:p w14:paraId="7D1348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активизирующих перебор вариантов</w:t>
      </w:r>
    </w:p>
    <w:p w14:paraId="67D0D06E" w14:textId="7AEFCE70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целенаправленного решения творческих задач</w:t>
      </w:r>
    </w:p>
    <w:p w14:paraId="50D8F0E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Получение нового знания является ...</w:t>
      </w:r>
    </w:p>
    <w:p w14:paraId="2D9E28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творческим процессом, которым нельзя управлять</w:t>
      </w:r>
    </w:p>
    <w:p w14:paraId="27718BA7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систематическая практика, которой можно управлять</w:t>
      </w:r>
    </w:p>
    <w:p w14:paraId="4A073E9D" w14:textId="203E0E8C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lastRenderedPageBreak/>
        <w:t>регламентируется бизнес-процессом</w:t>
      </w:r>
    </w:p>
    <w:p w14:paraId="12F9E8A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Неявное знание - это ...</w:t>
      </w:r>
    </w:p>
    <w:p w14:paraId="185FEDF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интуиция</w:t>
      </w:r>
    </w:p>
    <w:p w14:paraId="33382020" w14:textId="3EBD9CC7" w:rsidR="003E7C38" w:rsidRPr="006C5609" w:rsidRDefault="00B243E4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автоматизм</w:t>
      </w:r>
    </w:p>
    <w:p w14:paraId="0B3542D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предчувствие</w:t>
      </w:r>
    </w:p>
    <w:p w14:paraId="15521C6F" w14:textId="0D355B02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талант</w:t>
      </w:r>
    </w:p>
    <w:p w14:paraId="0A19782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Знание - это ...</w:t>
      </w:r>
    </w:p>
    <w:p w14:paraId="0E2297D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адекватное отражение действительности в сознании человека</w:t>
      </w:r>
    </w:p>
    <w:p w14:paraId="602773E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изобретения, защищаемые патентами</w:t>
      </w:r>
    </w:p>
    <w:p w14:paraId="6497827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книги, хранящиеся в библиотеках</w:t>
      </w:r>
    </w:p>
    <w:p w14:paraId="23743B76" w14:textId="0409794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данные в информационных системах</w:t>
      </w:r>
    </w:p>
    <w:p w14:paraId="3D19F4D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Современный поток данных в основном состоит из ...</w:t>
      </w:r>
    </w:p>
    <w:p w14:paraId="27D3715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знаний</w:t>
      </w:r>
    </w:p>
    <w:p w14:paraId="75AFF32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структурированных данных</w:t>
      </w:r>
    </w:p>
    <w:p w14:paraId="7A0F92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неструктурированных данных</w:t>
      </w:r>
    </w:p>
    <w:p w14:paraId="42716498" w14:textId="4943A868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информационного шума</w:t>
      </w:r>
    </w:p>
    <w:p w14:paraId="132D04F2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Система управления знаниями включает...</w:t>
      </w:r>
    </w:p>
    <w:p w14:paraId="412376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людей</w:t>
      </w:r>
    </w:p>
    <w:p w14:paraId="088DB97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технологии</w:t>
      </w:r>
    </w:p>
    <w:p w14:paraId="401127E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процессы</w:t>
      </w:r>
    </w:p>
    <w:p w14:paraId="6D33C32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среду</w:t>
      </w:r>
    </w:p>
    <w:p w14:paraId="75D3400E" w14:textId="01167E0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потребителей</w:t>
      </w:r>
    </w:p>
    <w:p w14:paraId="5730267B" w14:textId="4C86C4FD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bookmarkStart w:id="35" w:name="_Hlk144046040"/>
      <w:r w:rsidRPr="006C5609">
        <w:rPr>
          <w:spacing w:val="2"/>
          <w:sz w:val="28"/>
          <w:szCs w:val="28"/>
        </w:rPr>
        <w:t>Стратегия по управлению знаниями направлена на достижение ...</w:t>
      </w:r>
    </w:p>
    <w:p w14:paraId="6D411F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бизнес-цели компании</w:t>
      </w:r>
    </w:p>
    <w:p w14:paraId="765195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развитие сотрудников</w:t>
      </w:r>
    </w:p>
    <w:p w14:paraId="32E5519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экосистемы знаний</w:t>
      </w:r>
    </w:p>
    <w:p w14:paraId="22791369" w14:textId="7F1C1FA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использование ИТ-инфраструктуры</w:t>
      </w:r>
    </w:p>
    <w:bookmarkEnd w:id="35"/>
    <w:p w14:paraId="19EA6409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Электронная почта как инструмент коммуникации знаний эффективна на ...</w:t>
      </w:r>
    </w:p>
    <w:p w14:paraId="500C6C4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индивидуальном уровне</w:t>
      </w:r>
    </w:p>
    <w:p w14:paraId="07A2FD2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командном уровне</w:t>
      </w:r>
    </w:p>
    <w:p w14:paraId="12D639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организационном уровне</w:t>
      </w:r>
    </w:p>
    <w:p w14:paraId="3F55968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глобальном уровне</w:t>
      </w:r>
    </w:p>
    <w:bookmarkEnd w:id="33"/>
    <w:p w14:paraId="309ECD21" w14:textId="77777777" w:rsidR="003E7C38" w:rsidRPr="00E339A1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2EEC9190" w14:textId="6D70622C" w:rsidR="00754D9A" w:rsidRDefault="00754D9A" w:rsidP="001D3B83">
      <w:pPr>
        <w:pStyle w:val="1"/>
        <w:numPr>
          <w:ilvl w:val="0"/>
          <w:numId w:val="5"/>
        </w:numPr>
        <w:ind w:left="0" w:right="511" w:firstLine="0"/>
        <w:rPr>
          <w:rFonts w:ascii="Times New Roman" w:hAnsi="Times New Roman"/>
          <w:sz w:val="28"/>
          <w:szCs w:val="28"/>
        </w:rPr>
      </w:pPr>
      <w:bookmarkStart w:id="36" w:name="_Toc26540373"/>
      <w:bookmarkStart w:id="37" w:name="_Toc152863442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6"/>
      <w:bookmarkEnd w:id="37"/>
    </w:p>
    <w:p w14:paraId="7842C04B" w14:textId="77777777" w:rsidR="001D6B3F" w:rsidRPr="00715C42" w:rsidRDefault="001D6B3F" w:rsidP="001D3B83">
      <w:pPr>
        <w:jc w:val="both"/>
        <w:rPr>
          <w:sz w:val="28"/>
          <w:szCs w:val="28"/>
        </w:rPr>
      </w:pPr>
      <w:bookmarkStart w:id="38" w:name="_Toc510428045"/>
      <w:bookmarkStart w:id="39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p w14:paraId="7872DC66" w14:textId="77777777" w:rsidR="001D3B83" w:rsidRDefault="001D3B83" w:rsidP="001D3B83">
      <w:pPr>
        <w:pStyle w:val="2"/>
        <w:spacing w:before="0"/>
        <w:ind w:left="0" w:hanging="19"/>
        <w:jc w:val="center"/>
        <w:rPr>
          <w:rFonts w:ascii="Times New Roman" w:hAnsi="Times New Roman"/>
        </w:rPr>
      </w:pPr>
      <w:bookmarkStart w:id="40" w:name="_Toc152863444"/>
      <w:bookmarkEnd w:id="38"/>
      <w:bookmarkEnd w:id="39"/>
    </w:p>
    <w:p w14:paraId="34DC03C9" w14:textId="77777777" w:rsidR="001D3B83" w:rsidRDefault="001D3B83" w:rsidP="001D3B83">
      <w:pPr>
        <w:pStyle w:val="2"/>
        <w:spacing w:before="0"/>
        <w:ind w:left="0" w:hanging="19"/>
        <w:jc w:val="center"/>
        <w:rPr>
          <w:rFonts w:ascii="Times New Roman" w:hAnsi="Times New Roman"/>
        </w:rPr>
      </w:pPr>
    </w:p>
    <w:p w14:paraId="23F36399" w14:textId="77777777" w:rsidR="001D3B83" w:rsidRDefault="001D3B83" w:rsidP="001D3B83">
      <w:pPr>
        <w:pStyle w:val="2"/>
        <w:spacing w:before="0"/>
        <w:ind w:left="0" w:hanging="19"/>
        <w:jc w:val="center"/>
        <w:rPr>
          <w:rFonts w:ascii="Times New Roman" w:hAnsi="Times New Roman"/>
        </w:rPr>
      </w:pPr>
    </w:p>
    <w:p w14:paraId="27C064A8" w14:textId="77777777" w:rsidR="001D3B83" w:rsidRDefault="001D3B83" w:rsidP="001D3B83">
      <w:pPr>
        <w:pStyle w:val="2"/>
        <w:spacing w:before="0"/>
        <w:ind w:left="0" w:hanging="19"/>
        <w:jc w:val="center"/>
        <w:rPr>
          <w:rFonts w:ascii="Times New Roman" w:hAnsi="Times New Roman"/>
        </w:rPr>
      </w:pPr>
    </w:p>
    <w:p w14:paraId="65983C57" w14:textId="77777777" w:rsidR="001D3B83" w:rsidRDefault="001D3B83" w:rsidP="001D3B83">
      <w:pPr>
        <w:pStyle w:val="2"/>
        <w:spacing w:before="0"/>
        <w:ind w:left="0" w:hanging="19"/>
        <w:jc w:val="center"/>
        <w:rPr>
          <w:rFonts w:ascii="Times New Roman" w:hAnsi="Times New Roman"/>
        </w:rPr>
      </w:pPr>
    </w:p>
    <w:p w14:paraId="40DE895E" w14:textId="1BD8C207" w:rsidR="00D8611F" w:rsidRPr="00072EB4" w:rsidRDefault="00D8611F" w:rsidP="001D3B83">
      <w:pPr>
        <w:pStyle w:val="2"/>
        <w:spacing w:before="0"/>
        <w:ind w:left="0" w:hanging="19"/>
        <w:jc w:val="center"/>
        <w:rPr>
          <w:rFonts w:ascii="Times New Roman" w:hAnsi="Times New Roman"/>
          <w:b w:val="0"/>
          <w:i w:val="0"/>
        </w:rPr>
      </w:pPr>
      <w:r w:rsidRPr="00072EB4">
        <w:rPr>
          <w:rFonts w:ascii="Times New Roman" w:hAnsi="Times New Roman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0"/>
    </w:p>
    <w:p w14:paraId="53473E78" w14:textId="3A987B6E" w:rsidR="002E4A3B" w:rsidRDefault="00715C42" w:rsidP="00D8611F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880"/>
        <w:gridCol w:w="2513"/>
        <w:gridCol w:w="2976"/>
      </w:tblGrid>
      <w:tr w:rsidR="002E4A3B" w:rsidRPr="00E132F6" w14:paraId="6A963DB8" w14:textId="77777777" w:rsidTr="00100551">
        <w:tc>
          <w:tcPr>
            <w:tcW w:w="1837" w:type="dxa"/>
            <w:shd w:val="clear" w:color="auto" w:fill="auto"/>
          </w:tcPr>
          <w:p w14:paraId="7FAB1D33" w14:textId="5D17C0A3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0" w:type="dxa"/>
            <w:shd w:val="clear" w:color="auto" w:fill="auto"/>
          </w:tcPr>
          <w:p w14:paraId="628C37EB" w14:textId="7346052E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13" w:type="dxa"/>
            <w:shd w:val="clear" w:color="auto" w:fill="auto"/>
          </w:tcPr>
          <w:p w14:paraId="393DE3EA" w14:textId="604198FD" w:rsidR="00715C42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  <w:p w14:paraId="384A1F18" w14:textId="1FD516F6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shd w:val="clear" w:color="auto" w:fill="auto"/>
          </w:tcPr>
          <w:p w14:paraId="0E97A4B4" w14:textId="77777777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F1E45" w:rsidRPr="004B1BFE" w14:paraId="76361074" w14:textId="77777777" w:rsidTr="00100551">
        <w:tc>
          <w:tcPr>
            <w:tcW w:w="1837" w:type="dxa"/>
            <w:shd w:val="clear" w:color="auto" w:fill="auto"/>
          </w:tcPr>
          <w:p w14:paraId="3EB0D402" w14:textId="27FF65A1" w:rsidR="000F1E45" w:rsidRPr="000F1E45" w:rsidRDefault="000F1E45" w:rsidP="000F1E45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</w:t>
            </w:r>
            <w:r w:rsidR="00A928FA">
              <w:rPr>
                <w:rFonts w:eastAsia="MS Mincho"/>
                <w:b/>
                <w:sz w:val="24"/>
                <w:lang w:eastAsia="ja-JP"/>
              </w:rPr>
              <w:t>П</w:t>
            </w:r>
            <w:r>
              <w:rPr>
                <w:rFonts w:eastAsia="MS Mincho"/>
                <w:b/>
                <w:sz w:val="24"/>
                <w:lang w:eastAsia="ja-JP"/>
              </w:rPr>
              <w:t>-</w:t>
            </w:r>
            <w:r w:rsidR="00A928FA">
              <w:rPr>
                <w:rFonts w:eastAsia="MS Mincho"/>
                <w:b/>
                <w:sz w:val="24"/>
                <w:lang w:eastAsia="ja-JP"/>
              </w:rPr>
              <w:t>4</w:t>
            </w:r>
          </w:p>
          <w:p w14:paraId="7443162E" w14:textId="77777777" w:rsidR="00A928FA" w:rsidRDefault="00A928FA" w:rsidP="00A928FA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  <w:p w14:paraId="20CA9BC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17C601C6" w14:textId="0E1C527B" w:rsidR="000F1E45" w:rsidRPr="00A03908" w:rsidRDefault="000F1E45" w:rsidP="000F1E45">
            <w:pPr>
              <w:pStyle w:val="a6"/>
              <w:ind w:left="-57" w:firstLine="57"/>
              <w:rPr>
                <w:rFonts w:eastAsia="Calibri"/>
                <w:sz w:val="28"/>
                <w:szCs w:val="28"/>
              </w:rPr>
            </w:pPr>
            <w:r w:rsidRPr="00F0676A">
              <w:rPr>
                <w:sz w:val="24"/>
                <w:szCs w:val="24"/>
              </w:rPr>
              <w:t xml:space="preserve">1. </w:t>
            </w:r>
            <w:r w:rsidR="00A928FA">
              <w:rPr>
                <w:sz w:val="24"/>
                <w:szCs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2513" w:type="dxa"/>
            <w:shd w:val="clear" w:color="auto" w:fill="auto"/>
          </w:tcPr>
          <w:p w14:paraId="4F41782E" w14:textId="77777777" w:rsidR="00A928FA" w:rsidRDefault="00A928FA" w:rsidP="00A928FA">
            <w:pPr>
              <w:rPr>
                <w:rFonts w:eastAsia="MS Mincho"/>
                <w:bCs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bCs/>
                <w:sz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>.</w:t>
            </w:r>
            <w:proofErr w:type="gramEnd"/>
            <w:r>
              <w:rPr>
                <w:rFonts w:eastAsia="MS Mincho"/>
                <w:bCs/>
                <w:sz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223EC76C" w14:textId="1DAC56B4" w:rsidR="000F1E45" w:rsidRPr="00A03908" w:rsidRDefault="00A928FA" w:rsidP="00A928F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14:paraId="43F4B9ED" w14:textId="77777777" w:rsidR="000F1E45" w:rsidRPr="005D1B9A" w:rsidRDefault="000F1E45" w:rsidP="000F1E45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0A7E62D4" w14:textId="6597A611" w:rsidR="000F1E45" w:rsidRPr="005D1B9A" w:rsidRDefault="000F1E45" w:rsidP="000F1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Pr="000F1E45">
              <w:rPr>
                <w:sz w:val="24"/>
                <w:szCs w:val="24"/>
              </w:rPr>
              <w:t>уровн</w:t>
            </w:r>
            <w:r>
              <w:rPr>
                <w:sz w:val="24"/>
                <w:szCs w:val="24"/>
              </w:rPr>
              <w:t>и</w:t>
            </w:r>
            <w:r w:rsidRPr="000F1E45">
              <w:rPr>
                <w:sz w:val="24"/>
                <w:szCs w:val="24"/>
              </w:rPr>
              <w:t xml:space="preserve"> менеджмента знаний и </w:t>
            </w:r>
            <w:proofErr w:type="gramStart"/>
            <w:r w:rsidRPr="000F1E45">
              <w:rPr>
                <w:sz w:val="24"/>
                <w:szCs w:val="24"/>
              </w:rPr>
              <w:t>особенностях</w:t>
            </w:r>
            <w:proofErr w:type="gramEnd"/>
            <w:r w:rsidRPr="000F1E45">
              <w:rPr>
                <w:sz w:val="24"/>
                <w:szCs w:val="24"/>
              </w:rPr>
              <w:t xml:space="preserve"> применяемых на них методах и технологиях</w:t>
            </w:r>
            <w:r w:rsidRPr="005D1B9A">
              <w:rPr>
                <w:sz w:val="24"/>
                <w:szCs w:val="24"/>
              </w:rPr>
              <w:t xml:space="preserve">. </w:t>
            </w:r>
          </w:p>
          <w:p w14:paraId="39F71F97" w14:textId="77777777" w:rsidR="000F1E45" w:rsidRPr="005D1B9A" w:rsidRDefault="000F1E45" w:rsidP="000F1E45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D754071" w14:textId="22DEEA02" w:rsidR="000F1E45" w:rsidRPr="005D1B9A" w:rsidRDefault="000F1E45" w:rsidP="000F1E45">
            <w:pPr>
              <w:pStyle w:val="ac"/>
              <w:spacing w:before="0" w:beforeAutospacing="0"/>
              <w:contextualSpacing/>
              <w:rPr>
                <w:rFonts w:eastAsia="Calibri"/>
              </w:rPr>
            </w:pPr>
            <w:r w:rsidRPr="000F1E45">
      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      </w:r>
          </w:p>
        </w:tc>
      </w:tr>
      <w:tr w:rsidR="000F1E45" w:rsidRPr="004B1BFE" w14:paraId="7E8655D5" w14:textId="77777777" w:rsidTr="00100551">
        <w:tc>
          <w:tcPr>
            <w:tcW w:w="1837" w:type="dxa"/>
            <w:shd w:val="clear" w:color="auto" w:fill="auto"/>
          </w:tcPr>
          <w:p w14:paraId="1322377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22B5A2EC" w14:textId="3636DC3E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0676A">
              <w:rPr>
                <w:sz w:val="24"/>
                <w:szCs w:val="24"/>
              </w:rPr>
              <w:t xml:space="preserve">2. </w:t>
            </w:r>
            <w:r w:rsidR="00A928FA">
              <w:rPr>
                <w:sz w:val="24"/>
                <w:szCs w:val="24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513" w:type="dxa"/>
            <w:shd w:val="clear" w:color="auto" w:fill="auto"/>
          </w:tcPr>
          <w:p w14:paraId="3AC86E02" w14:textId="77777777" w:rsidR="00A928FA" w:rsidRDefault="00A928FA" w:rsidP="00A928FA">
            <w:pPr>
              <w:adjustRightInd w:val="0"/>
              <w:rPr>
                <w:rFonts w:eastAsia="MS Mincho"/>
                <w:bCs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Этапы процесса создания, распространения и использования знаний в организации; информационные технологии, применяемые на каждом из этапов.</w:t>
            </w:r>
          </w:p>
          <w:p w14:paraId="2D380C68" w14:textId="36310497" w:rsidR="000F1E45" w:rsidRPr="00A03908" w:rsidRDefault="00A928FA" w:rsidP="00A928F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Умеет: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применять организационные методы и информационные технологии управления знаниями на этапах создания, распространения и использования знаний.</w:t>
            </w:r>
          </w:p>
        </w:tc>
        <w:tc>
          <w:tcPr>
            <w:tcW w:w="2976" w:type="dxa"/>
            <w:shd w:val="clear" w:color="auto" w:fill="auto"/>
          </w:tcPr>
          <w:p w14:paraId="28AB76CA" w14:textId="77777777" w:rsidR="000F1E45" w:rsidRPr="005D1B9A" w:rsidRDefault="000F1E45" w:rsidP="000F1E45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4F8F6A1" w14:textId="1777B285" w:rsidR="000F1E45" w:rsidRPr="005D1B9A" w:rsidRDefault="000F1E45" w:rsidP="000F1E45">
            <w:pPr>
              <w:rPr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Раскройте факторы, препятствующие эффективному менеджменту знаний в организации.</w:t>
            </w:r>
          </w:p>
          <w:p w14:paraId="6E1A50C2" w14:textId="77777777" w:rsidR="000F1E45" w:rsidRPr="005D1B9A" w:rsidRDefault="000F1E45" w:rsidP="000F1E45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A40AEFF" w14:textId="25A909B3" w:rsidR="000F1E45" w:rsidRPr="005D1B9A" w:rsidRDefault="000F1E45" w:rsidP="000F1E45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Компания работает на рынке финансовых услуг. Перед командой по менеджменту знаний стоит задача по вводу новых сотрудников в команду подразделения. Предложите технологию и метод из арсенала МЗ, который позволит новым сотрудникам быстрее адаптироваться в новой команде.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4CF598F2" w14:textId="77777777" w:rsidR="00233B24" w:rsidRDefault="00233B24" w:rsidP="00192463">
      <w:pPr>
        <w:spacing w:before="53"/>
        <w:ind w:left="1010" w:hanging="1010"/>
        <w:jc w:val="center"/>
        <w:rPr>
          <w:i/>
          <w:sz w:val="28"/>
        </w:rPr>
      </w:pPr>
    </w:p>
    <w:p w14:paraId="2A4A776B" w14:textId="39CEC8AE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17F14EB" w14:textId="2925F2A5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политики организации в области управления знаниями</w:t>
      </w:r>
      <w:r w:rsidR="00100551">
        <w:rPr>
          <w:sz w:val="28"/>
          <w:szCs w:val="28"/>
        </w:rPr>
        <w:t>.</w:t>
      </w:r>
    </w:p>
    <w:p w14:paraId="63527846" w14:textId="4102A2BB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Различия в подходах к разработке стратегии управления знаниями (люди, процессы, технологии)</w:t>
      </w:r>
      <w:r w:rsidR="00100551">
        <w:rPr>
          <w:sz w:val="28"/>
          <w:szCs w:val="28"/>
        </w:rPr>
        <w:t>.</w:t>
      </w:r>
    </w:p>
    <w:p w14:paraId="6DDD0DC3" w14:textId="740FFC98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Цели управления знаниями в организации</w:t>
      </w:r>
      <w:r w:rsidR="00100551">
        <w:rPr>
          <w:sz w:val="28"/>
          <w:szCs w:val="28"/>
        </w:rPr>
        <w:t>.</w:t>
      </w:r>
    </w:p>
    <w:p w14:paraId="5465E71A" w14:textId="227465C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Задачи управления знаниями в организации</w:t>
      </w:r>
      <w:r w:rsidR="00100551">
        <w:rPr>
          <w:sz w:val="28"/>
          <w:szCs w:val="28"/>
        </w:rPr>
        <w:t>.</w:t>
      </w:r>
    </w:p>
    <w:p w14:paraId="645FB49F" w14:textId="567BA08D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Процессный подход к управлению знаниями</w:t>
      </w:r>
      <w:r w:rsidR="00100551">
        <w:rPr>
          <w:sz w:val="28"/>
          <w:szCs w:val="28"/>
        </w:rPr>
        <w:t>.</w:t>
      </w:r>
    </w:p>
    <w:p w14:paraId="46A1325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технологиям управления знаниями.</w:t>
      </w:r>
    </w:p>
    <w:p w14:paraId="31153A1A" w14:textId="39B1A75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и принципы стандарта ГОСТ ИСО 30401 «Менеджмент знаний…»</w:t>
      </w:r>
      <w:r w:rsidR="00100551">
        <w:rPr>
          <w:sz w:val="28"/>
          <w:szCs w:val="28"/>
        </w:rPr>
        <w:t>.</w:t>
      </w:r>
    </w:p>
    <w:p w14:paraId="1662D303" w14:textId="3191CF2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Свойства знаний, которые необходимо учитывать при создании системы управления знаниями</w:t>
      </w:r>
      <w:r w:rsidR="00100551">
        <w:rPr>
          <w:sz w:val="28"/>
          <w:szCs w:val="28"/>
        </w:rPr>
        <w:t>.</w:t>
      </w:r>
    </w:p>
    <w:p w14:paraId="6845CC37" w14:textId="38925FBC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Пирамида “DIKW”</w:t>
      </w:r>
      <w:r w:rsidR="00100551">
        <w:rPr>
          <w:sz w:val="28"/>
          <w:szCs w:val="28"/>
        </w:rPr>
        <w:t>.</w:t>
      </w:r>
    </w:p>
    <w:p w14:paraId="58B847AD" w14:textId="14D9484C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Виды знания, возникающие в организации</w:t>
      </w:r>
      <w:r w:rsidR="00100551">
        <w:rPr>
          <w:sz w:val="28"/>
          <w:szCs w:val="28"/>
        </w:rPr>
        <w:t>.</w:t>
      </w:r>
    </w:p>
    <w:p w14:paraId="30A28EB1" w14:textId="338802C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способствующие управлению знаниями в организации</w:t>
      </w:r>
      <w:r w:rsidR="00100551">
        <w:rPr>
          <w:sz w:val="28"/>
          <w:szCs w:val="28"/>
        </w:rPr>
        <w:t>.</w:t>
      </w:r>
    </w:p>
    <w:p w14:paraId="6748E3C8" w14:textId="03F934FB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препятствующие управлению знаниями в организации</w:t>
      </w:r>
      <w:r w:rsidR="00100551">
        <w:rPr>
          <w:sz w:val="28"/>
          <w:szCs w:val="28"/>
        </w:rPr>
        <w:t>.</w:t>
      </w:r>
    </w:p>
    <w:p w14:paraId="7257546F" w14:textId="14212B75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визуализации знаний</w:t>
      </w:r>
      <w:r w:rsidR="00100551">
        <w:rPr>
          <w:sz w:val="28"/>
          <w:szCs w:val="28"/>
        </w:rPr>
        <w:t>.</w:t>
      </w:r>
    </w:p>
    <w:p w14:paraId="1B4F0BEE" w14:textId="48D3B7C3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командном уровне</w:t>
      </w:r>
      <w:r w:rsidR="00100551">
        <w:rPr>
          <w:sz w:val="28"/>
          <w:szCs w:val="28"/>
        </w:rPr>
        <w:t>.</w:t>
      </w:r>
    </w:p>
    <w:p w14:paraId="428968A0" w14:textId="7115228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организационном уровне</w:t>
      </w:r>
      <w:r w:rsidR="00100551">
        <w:rPr>
          <w:sz w:val="28"/>
          <w:szCs w:val="28"/>
        </w:rPr>
        <w:t>.</w:t>
      </w:r>
    </w:p>
    <w:p w14:paraId="2C7FA0B0" w14:textId="2568D368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Вовлечение сотрудников в систему управления знаниями</w:t>
      </w:r>
      <w:r w:rsidR="00100551">
        <w:rPr>
          <w:sz w:val="28"/>
          <w:szCs w:val="28"/>
        </w:rPr>
        <w:t>.</w:t>
      </w:r>
    </w:p>
    <w:p w14:paraId="37443C41" w14:textId="7B20C148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Ошибки в организации управления знаниями</w:t>
      </w:r>
      <w:r w:rsidR="00100551">
        <w:rPr>
          <w:sz w:val="28"/>
          <w:szCs w:val="28"/>
        </w:rPr>
        <w:t>.</w:t>
      </w:r>
    </w:p>
    <w:p w14:paraId="4FC86BEB" w14:textId="54A2E615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 xml:space="preserve">Спираль создания знаниями </w:t>
      </w:r>
      <w:proofErr w:type="spellStart"/>
      <w:r w:rsidRPr="003E7C38">
        <w:rPr>
          <w:sz w:val="28"/>
          <w:szCs w:val="28"/>
        </w:rPr>
        <w:t>Нонаки</w:t>
      </w:r>
      <w:proofErr w:type="spellEnd"/>
      <w:r w:rsidRPr="003E7C38">
        <w:rPr>
          <w:sz w:val="28"/>
          <w:szCs w:val="28"/>
        </w:rPr>
        <w:t xml:space="preserve"> и </w:t>
      </w:r>
      <w:proofErr w:type="spellStart"/>
      <w:r w:rsidRPr="003E7C38">
        <w:rPr>
          <w:sz w:val="28"/>
          <w:szCs w:val="28"/>
        </w:rPr>
        <w:t>Такеучи</w:t>
      </w:r>
      <w:proofErr w:type="spellEnd"/>
      <w:r w:rsidR="00100551">
        <w:rPr>
          <w:sz w:val="28"/>
          <w:szCs w:val="28"/>
        </w:rPr>
        <w:t>.</w:t>
      </w:r>
    </w:p>
    <w:p w14:paraId="56E0FC33" w14:textId="6EEC31B6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создания нового знания</w:t>
      </w:r>
      <w:r w:rsidR="00100551">
        <w:rPr>
          <w:sz w:val="28"/>
          <w:szCs w:val="28"/>
        </w:rPr>
        <w:t>.</w:t>
      </w:r>
    </w:p>
    <w:p w14:paraId="1038049A" w14:textId="6661CFD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Функции и инструменты управления знаниями</w:t>
      </w:r>
      <w:r w:rsidR="00100551">
        <w:rPr>
          <w:sz w:val="28"/>
          <w:szCs w:val="28"/>
        </w:rPr>
        <w:t>.</w:t>
      </w:r>
    </w:p>
    <w:p w14:paraId="501533C7" w14:textId="09FB7782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системе управления знаниями</w:t>
      </w:r>
      <w:r w:rsidR="00100551">
        <w:rPr>
          <w:sz w:val="28"/>
          <w:szCs w:val="28"/>
        </w:rPr>
        <w:t>.</w:t>
      </w:r>
    </w:p>
    <w:p w14:paraId="58703D19" w14:textId="3B59C6AF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Сообщества как технология и метод управления знаниями</w:t>
      </w:r>
      <w:r w:rsidR="00100551">
        <w:rPr>
          <w:sz w:val="28"/>
          <w:szCs w:val="28"/>
        </w:rPr>
        <w:t>.</w:t>
      </w:r>
    </w:p>
    <w:p w14:paraId="64E4BFD2" w14:textId="2E9D66DE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Цифровые технологии в управлении знаниями</w:t>
      </w:r>
      <w:r w:rsidR="00100551">
        <w:rPr>
          <w:sz w:val="28"/>
          <w:szCs w:val="28"/>
        </w:rPr>
        <w:t>.</w:t>
      </w:r>
    </w:p>
    <w:p w14:paraId="369FD007" w14:textId="3D40F647" w:rsid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Источники знаний в цифровой среде</w:t>
      </w:r>
      <w:r w:rsidR="00100551">
        <w:rPr>
          <w:sz w:val="28"/>
          <w:szCs w:val="28"/>
        </w:rPr>
        <w:t>.</w:t>
      </w:r>
    </w:p>
    <w:p w14:paraId="2DBA68FC" w14:textId="77777777" w:rsidR="00D8611F" w:rsidRPr="003E7C38" w:rsidRDefault="00D8611F" w:rsidP="003E7C38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6972DAB3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</w:t>
      </w:r>
      <w:proofErr w:type="spellStart"/>
      <w:r w:rsidR="00B52788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29DAAA8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bookmarkStart w:id="41" w:name="_Toc152863445"/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  <w:bookmarkEnd w:id="41"/>
    </w:p>
    <w:p w14:paraId="4A09A5A7" w14:textId="77777777" w:rsidR="00574E26" w:rsidRPr="00956FD3" w:rsidRDefault="00574E26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24AC4168" w14:textId="77777777" w:rsidR="00574E26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7F55F2D7" w14:textId="65A9819E" w:rsidR="00574E26" w:rsidRPr="00956FD3" w:rsidRDefault="00574E26" w:rsidP="00574E26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bookmarkStart w:id="42" w:name="_Toc120385688"/>
      <w:bookmarkStart w:id="43" w:name="_Toc152863446"/>
      <w:r w:rsidRPr="00956FD3">
        <w:rPr>
          <w:rFonts w:ascii="Times New Roman" w:hAnsi="Times New Roman"/>
          <w:i/>
          <w:sz w:val="28"/>
          <w:szCs w:val="28"/>
        </w:rPr>
        <w:t>основная:</w:t>
      </w:r>
      <w:bookmarkEnd w:id="42"/>
      <w:bookmarkEnd w:id="43"/>
    </w:p>
    <w:p w14:paraId="0B9124BB" w14:textId="67D16EF9" w:rsidR="00D94B71" w:rsidRPr="0023384B" w:rsidRDefault="00D94B71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44" w:name="_Hlk3647721"/>
      <w:bookmarkStart w:id="45" w:name="_Hlk144034615"/>
      <w:bookmarkEnd w:id="44"/>
      <w:proofErr w:type="spellStart"/>
      <w:r w:rsidRPr="0023384B">
        <w:rPr>
          <w:sz w:val="28"/>
          <w:szCs w:val="28"/>
        </w:rPr>
        <w:lastRenderedPageBreak/>
        <w:t>Мильнер</w:t>
      </w:r>
      <w:proofErr w:type="spellEnd"/>
      <w:r w:rsidRPr="0023384B">
        <w:rPr>
          <w:sz w:val="28"/>
          <w:szCs w:val="28"/>
        </w:rPr>
        <w:t xml:space="preserve">, Б. З. Инновационное развитие: экономика, интеллектуальные ресурсы, управление </w:t>
      </w:r>
      <w:proofErr w:type="gramStart"/>
      <w:r w:rsidRPr="0023384B">
        <w:rPr>
          <w:sz w:val="28"/>
          <w:szCs w:val="28"/>
        </w:rPr>
        <w:t>знаниями :</w:t>
      </w:r>
      <w:proofErr w:type="gramEnd"/>
      <w:r w:rsidRPr="0023384B">
        <w:rPr>
          <w:sz w:val="28"/>
          <w:szCs w:val="28"/>
        </w:rPr>
        <w:t xml:space="preserve"> монография / под ред. Б.З. </w:t>
      </w:r>
      <w:proofErr w:type="spellStart"/>
      <w:r w:rsidRPr="0023384B">
        <w:rPr>
          <w:sz w:val="28"/>
          <w:szCs w:val="28"/>
        </w:rPr>
        <w:t>Мильнера</w:t>
      </w:r>
      <w:proofErr w:type="spellEnd"/>
      <w:r w:rsidRPr="0023384B">
        <w:rPr>
          <w:sz w:val="28"/>
          <w:szCs w:val="28"/>
        </w:rPr>
        <w:t xml:space="preserve">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ИНФРА-М, 202</w:t>
      </w:r>
      <w:r w:rsidR="006C5609">
        <w:rPr>
          <w:sz w:val="28"/>
          <w:szCs w:val="28"/>
        </w:rPr>
        <w:t>2</w:t>
      </w:r>
      <w:r w:rsidRPr="0023384B">
        <w:rPr>
          <w:sz w:val="28"/>
          <w:szCs w:val="28"/>
        </w:rPr>
        <w:t xml:space="preserve">. — 624 с. — (Научная мысль). - ISBN 978-5-16-003649-6.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https://znanium.com/catalog/product/1933178 (дата обращения: 26.11.2022). – Режим доступа: по подписке.</w:t>
      </w:r>
    </w:p>
    <w:bookmarkEnd w:id="45"/>
    <w:p w14:paraId="79DBE172" w14:textId="757E5BB5" w:rsidR="00D94B71" w:rsidRPr="0023384B" w:rsidRDefault="00D94B71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23384B">
        <w:rPr>
          <w:sz w:val="28"/>
          <w:szCs w:val="28"/>
        </w:rPr>
        <w:t>Селетков</w:t>
      </w:r>
      <w:proofErr w:type="spellEnd"/>
      <w:r w:rsidRPr="0023384B">
        <w:rPr>
          <w:sz w:val="28"/>
          <w:szCs w:val="28"/>
        </w:rPr>
        <w:t xml:space="preserve">, С. Н. Управление информацией и знаниями в </w:t>
      </w:r>
      <w:proofErr w:type="gramStart"/>
      <w:r w:rsidRPr="0023384B">
        <w:rPr>
          <w:sz w:val="28"/>
          <w:szCs w:val="28"/>
        </w:rPr>
        <w:t>компании :</w:t>
      </w:r>
      <w:proofErr w:type="gramEnd"/>
      <w:r w:rsidRPr="0023384B">
        <w:rPr>
          <w:sz w:val="28"/>
          <w:szCs w:val="28"/>
        </w:rPr>
        <w:t xml:space="preserve"> учебник / С.Н. </w:t>
      </w:r>
      <w:proofErr w:type="spellStart"/>
      <w:r w:rsidRPr="0023384B">
        <w:rPr>
          <w:sz w:val="28"/>
          <w:szCs w:val="28"/>
        </w:rPr>
        <w:t>Селетков</w:t>
      </w:r>
      <w:proofErr w:type="spellEnd"/>
      <w:r w:rsidRPr="0023384B">
        <w:rPr>
          <w:sz w:val="28"/>
          <w:szCs w:val="28"/>
        </w:rPr>
        <w:t xml:space="preserve">, Н.В. Днепровская.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ИНФРА-М, 2018. — 208 с. + Доп. материалы [Электронный ресурс; Режим доступа: https://new.znanium.com]. — (Высшее образование: </w:t>
      </w:r>
      <w:proofErr w:type="spellStart"/>
      <w:r w:rsidRPr="0023384B">
        <w:rPr>
          <w:sz w:val="28"/>
          <w:szCs w:val="28"/>
        </w:rPr>
        <w:t>Бакалавриат</w:t>
      </w:r>
      <w:proofErr w:type="spellEnd"/>
      <w:r w:rsidRPr="0023384B">
        <w:rPr>
          <w:sz w:val="28"/>
          <w:szCs w:val="28"/>
        </w:rPr>
        <w:t xml:space="preserve">). — www.dx.doi.org/10.12737/694. - ISBN 978-5-16-004842-0.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https://znanium.com/catalog/product/939204 (дата обращения: 26.11.2022). – Режим доступа: по подписке.</w:t>
      </w:r>
    </w:p>
    <w:p w14:paraId="7474025A" w14:textId="27B342AB" w:rsidR="00574E26" w:rsidRPr="0023384B" w:rsidRDefault="0023384B" w:rsidP="001D3B83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left="640" w:right="511" w:firstLine="0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Управление знаниями в </w:t>
      </w:r>
      <w:proofErr w:type="gramStart"/>
      <w:r w:rsidRPr="0023384B">
        <w:rPr>
          <w:sz w:val="28"/>
          <w:szCs w:val="28"/>
        </w:rPr>
        <w:t>организации :</w:t>
      </w:r>
      <w:proofErr w:type="gramEnd"/>
      <w:r w:rsidRPr="0023384B">
        <w:rPr>
          <w:sz w:val="28"/>
          <w:szCs w:val="28"/>
        </w:rPr>
        <w:t xml:space="preserve"> учебник и практикум для вузов /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 [и др.] ; под редакцией А. И. </w:t>
      </w:r>
      <w:proofErr w:type="spellStart"/>
      <w:r w:rsidRPr="0023384B">
        <w:rPr>
          <w:sz w:val="28"/>
          <w:szCs w:val="28"/>
        </w:rPr>
        <w:t>Уринцова</w:t>
      </w:r>
      <w:proofErr w:type="spellEnd"/>
      <w:r w:rsidRPr="0023384B">
        <w:rPr>
          <w:sz w:val="28"/>
          <w:szCs w:val="28"/>
        </w:rPr>
        <w:t xml:space="preserve">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2021. — 255 с. — (Высшее образование). — ISBN 978-5-9916-9039-3.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https://urait.ru/bcode/487194 (дата обращения: 26.11.2022).</w:t>
      </w:r>
    </w:p>
    <w:p w14:paraId="218B20DF" w14:textId="78189F8A" w:rsidR="00574E26" w:rsidRPr="0023384B" w:rsidRDefault="00574E26" w:rsidP="00574E26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bookmarkStart w:id="46" w:name="_Toc120385689"/>
      <w:bookmarkStart w:id="47" w:name="_Toc152863447"/>
      <w:r w:rsidRPr="0023384B">
        <w:rPr>
          <w:rFonts w:ascii="Times New Roman" w:hAnsi="Times New Roman"/>
          <w:i/>
          <w:sz w:val="28"/>
          <w:szCs w:val="28"/>
        </w:rPr>
        <w:t>дополнительная:</w:t>
      </w:r>
      <w:bookmarkEnd w:id="46"/>
      <w:bookmarkEnd w:id="47"/>
    </w:p>
    <w:p w14:paraId="69DE020C" w14:textId="77777777" w:rsidR="0023384B" w:rsidRP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48" w:name="_Hlk101266755"/>
      <w:r w:rsidRPr="0023384B">
        <w:rPr>
          <w:sz w:val="28"/>
          <w:szCs w:val="28"/>
        </w:rPr>
        <w:t xml:space="preserve">Салихова, И. С. Инновации в управлении корпоративными </w:t>
      </w:r>
      <w:proofErr w:type="gramStart"/>
      <w:r w:rsidRPr="0023384B">
        <w:rPr>
          <w:sz w:val="28"/>
          <w:szCs w:val="28"/>
        </w:rPr>
        <w:t>знаниями :</w:t>
      </w:r>
      <w:proofErr w:type="gramEnd"/>
      <w:r w:rsidRPr="0023384B">
        <w:rPr>
          <w:sz w:val="28"/>
          <w:szCs w:val="28"/>
        </w:rPr>
        <w:t xml:space="preserve"> учебное пособие / И. С. Салихова. -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Дашков и К, 2021. - 136 с. - ISBN 978-5-394-04162-4. -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электронный. - URL: https://znanium.com/catalog/product/1232012 (дата обращения: 26.11.2022). – Режим доступа: по подписке.</w:t>
      </w:r>
    </w:p>
    <w:p w14:paraId="4A9DDCD0" w14:textId="20A80BEB" w:rsidR="0023384B" w:rsidRP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Управление знаниями. Теория и </w:t>
      </w:r>
      <w:proofErr w:type="gramStart"/>
      <w:r w:rsidRPr="0023384B">
        <w:rPr>
          <w:sz w:val="28"/>
          <w:szCs w:val="28"/>
        </w:rPr>
        <w:t>практика :</w:t>
      </w:r>
      <w:proofErr w:type="gramEnd"/>
      <w:r w:rsidRPr="0023384B">
        <w:rPr>
          <w:sz w:val="28"/>
          <w:szCs w:val="28"/>
        </w:rPr>
        <w:t xml:space="preserve"> учебник для </w:t>
      </w:r>
      <w:proofErr w:type="spellStart"/>
      <w:r w:rsidRPr="0023384B">
        <w:rPr>
          <w:sz w:val="28"/>
          <w:szCs w:val="28"/>
        </w:rPr>
        <w:t>бакалавриата</w:t>
      </w:r>
      <w:proofErr w:type="spellEnd"/>
      <w:r w:rsidRPr="0023384B">
        <w:rPr>
          <w:sz w:val="28"/>
          <w:szCs w:val="28"/>
        </w:rPr>
        <w:t xml:space="preserve"> и магистратуры /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 [и др.] ; ответственный редактор А. И. </w:t>
      </w:r>
      <w:proofErr w:type="spellStart"/>
      <w:r w:rsidRPr="0023384B">
        <w:rPr>
          <w:sz w:val="28"/>
          <w:szCs w:val="28"/>
        </w:rPr>
        <w:t>Уринцов</w:t>
      </w:r>
      <w:proofErr w:type="spellEnd"/>
      <w:r w:rsidRPr="0023384B">
        <w:rPr>
          <w:sz w:val="28"/>
          <w:szCs w:val="28"/>
        </w:rPr>
        <w:t xml:space="preserve">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2022. — 255 с. — (Бакалавр и магистр. Академический курс). — ISBN 978-5-9916-3754-1.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https://urait.ru/bcode/508130 (дата обращения: 26.11.2022).</w:t>
      </w:r>
    </w:p>
    <w:p w14:paraId="51409687" w14:textId="77777777" w:rsidR="0023384B" w:rsidRDefault="0023384B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23384B">
        <w:rPr>
          <w:sz w:val="28"/>
          <w:szCs w:val="28"/>
        </w:rPr>
        <w:t>Паникарова</w:t>
      </w:r>
      <w:proofErr w:type="spellEnd"/>
      <w:r w:rsidRPr="0023384B">
        <w:rPr>
          <w:sz w:val="28"/>
          <w:szCs w:val="28"/>
        </w:rPr>
        <w:t xml:space="preserve">, С. В.  Управление знаниями и интеллектуальным </w:t>
      </w:r>
      <w:proofErr w:type="gramStart"/>
      <w:r w:rsidRPr="0023384B">
        <w:rPr>
          <w:sz w:val="28"/>
          <w:szCs w:val="28"/>
        </w:rPr>
        <w:t>капиталом :</w:t>
      </w:r>
      <w:proofErr w:type="gramEnd"/>
      <w:r w:rsidRPr="0023384B">
        <w:rPr>
          <w:sz w:val="28"/>
          <w:szCs w:val="28"/>
        </w:rPr>
        <w:t xml:space="preserve"> учебное пособие для вузов / С. В. </w:t>
      </w:r>
      <w:proofErr w:type="spellStart"/>
      <w:r w:rsidRPr="0023384B">
        <w:rPr>
          <w:sz w:val="28"/>
          <w:szCs w:val="28"/>
        </w:rPr>
        <w:t>Паникарова</w:t>
      </w:r>
      <w:proofErr w:type="spellEnd"/>
      <w:r w:rsidRPr="0023384B">
        <w:rPr>
          <w:sz w:val="28"/>
          <w:szCs w:val="28"/>
        </w:rPr>
        <w:t xml:space="preserve">, М. В. Власов. —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Издательство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, 2022. — 142 с. — (Высшее образование). — ISBN 978-5-534-10125-6. — </w:t>
      </w:r>
      <w:proofErr w:type="gramStart"/>
      <w:r w:rsidRPr="0023384B">
        <w:rPr>
          <w:sz w:val="28"/>
          <w:szCs w:val="28"/>
        </w:rPr>
        <w:t>Текст :</w:t>
      </w:r>
      <w:proofErr w:type="gramEnd"/>
      <w:r w:rsidRPr="0023384B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23384B">
        <w:rPr>
          <w:sz w:val="28"/>
          <w:szCs w:val="28"/>
        </w:rPr>
        <w:t>Юрайт</w:t>
      </w:r>
      <w:proofErr w:type="spellEnd"/>
      <w:r w:rsidRPr="0023384B">
        <w:rPr>
          <w:sz w:val="28"/>
          <w:szCs w:val="28"/>
        </w:rPr>
        <w:t xml:space="preserve"> [сайт]. — URL: https://urait.ru/bcode/493564 (дата обращения: 26.11.2022).</w:t>
      </w:r>
    </w:p>
    <w:p w14:paraId="1D1B26E1" w14:textId="77777777" w:rsidR="00B243E4" w:rsidRPr="00B243E4" w:rsidRDefault="00B243E4" w:rsidP="00B243E4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B243E4">
        <w:rPr>
          <w:sz w:val="28"/>
          <w:szCs w:val="28"/>
        </w:rPr>
        <w:t xml:space="preserve">Учебник 4 CDTO. О </w:t>
      </w:r>
      <w:proofErr w:type="spellStart"/>
      <w:r w:rsidRPr="00B243E4">
        <w:rPr>
          <w:sz w:val="28"/>
          <w:szCs w:val="28"/>
        </w:rPr>
        <w:t>цифровизации</w:t>
      </w:r>
      <w:proofErr w:type="spellEnd"/>
      <w:r w:rsidRPr="00B243E4">
        <w:rPr>
          <w:sz w:val="28"/>
          <w:szCs w:val="28"/>
        </w:rPr>
        <w:t xml:space="preserve"> и цифровой трансформации: [учебник] / Аз-Зари Хусейн, М. Аншина, В. Ананьин [и др.]; гл. ред. С. Кирюшин; Клуб топ-менеджеров 4CIO. — 2-е изд., </w:t>
      </w:r>
      <w:proofErr w:type="spellStart"/>
      <w:r w:rsidRPr="00B243E4">
        <w:rPr>
          <w:sz w:val="28"/>
          <w:szCs w:val="28"/>
        </w:rPr>
        <w:t>испр</w:t>
      </w:r>
      <w:proofErr w:type="spellEnd"/>
      <w:proofErr w:type="gramStart"/>
      <w:r w:rsidRPr="00B243E4">
        <w:rPr>
          <w:sz w:val="28"/>
          <w:szCs w:val="28"/>
        </w:rPr>
        <w:t>.</w:t>
      </w:r>
      <w:proofErr w:type="gramEnd"/>
      <w:r w:rsidRPr="00B243E4">
        <w:rPr>
          <w:sz w:val="28"/>
          <w:szCs w:val="28"/>
        </w:rPr>
        <w:t xml:space="preserve"> и доп. — Москва, [2021]. — 1 файл (42,3 Мб): ил. — Авт. указаны на с. 1044-1056. — Доступ по паролю из сети Интернет (чтение, печать, копирование). — &lt;URL:</w:t>
      </w:r>
      <w:hyperlink r:id="rId19" w:history="1">
        <w:r w:rsidRPr="00B243E4">
          <w:rPr>
            <w:rStyle w:val="a8"/>
            <w:sz w:val="28"/>
            <w:szCs w:val="28"/>
          </w:rPr>
          <w:t>http://elib.fa.ru/fbook/RUFAbooks135130.pdf</w:t>
        </w:r>
      </w:hyperlink>
      <w:r w:rsidRPr="00B243E4">
        <w:rPr>
          <w:sz w:val="28"/>
          <w:szCs w:val="28"/>
        </w:rPr>
        <w:t xml:space="preserve">&gt;. — Текст (электронный) </w:t>
      </w:r>
    </w:p>
    <w:p w14:paraId="3E8F63BE" w14:textId="77777777" w:rsidR="00B243E4" w:rsidRPr="0023384B" w:rsidRDefault="00B243E4" w:rsidP="00B243E4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p w14:paraId="4B1B99F2" w14:textId="77777777" w:rsidR="00574E26" w:rsidRPr="009852CF" w:rsidRDefault="00574E26" w:rsidP="00574E26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p w14:paraId="7CEDA4D0" w14:textId="4D71D2FF" w:rsidR="00574E26" w:rsidRPr="00073760" w:rsidRDefault="00574E26" w:rsidP="00574E26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bookmarkStart w:id="49" w:name="_Toc152863448"/>
      <w:bookmarkEnd w:id="48"/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  <w:bookmarkEnd w:id="49"/>
    </w:p>
    <w:p w14:paraId="0260237A" w14:textId="62032BEA" w:rsidR="008C63EE" w:rsidRPr="008C63EE" w:rsidRDefault="008C63EE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 w:rsidRPr="008C63EE">
        <w:rPr>
          <w:sz w:val="28"/>
          <w:szCs w:val="28"/>
        </w:rPr>
        <w:t>Управление знаниями</w:t>
      </w:r>
      <w:r>
        <w:t xml:space="preserve"> </w:t>
      </w:r>
      <w:r>
        <w:rPr>
          <w:sz w:val="28"/>
          <w:szCs w:val="28"/>
          <w:lang w:val="en-US"/>
        </w:rPr>
        <w:t>URL</w:t>
      </w:r>
      <w:r w:rsidRPr="00AD46A8">
        <w:rPr>
          <w:sz w:val="28"/>
          <w:szCs w:val="28"/>
        </w:rPr>
        <w:t xml:space="preserve">: </w:t>
      </w:r>
      <w:hyperlink r:id="rId20" w:history="1">
        <w:r w:rsidRPr="007B0547">
          <w:rPr>
            <w:rStyle w:val="a8"/>
            <w:b/>
            <w:sz w:val="24"/>
            <w:szCs w:val="24"/>
          </w:rPr>
          <w:t>https://stepik.org/course/7012/syllabus</w:t>
        </w:r>
      </w:hyperlink>
      <w:r>
        <w:rPr>
          <w:b/>
          <w:sz w:val="24"/>
          <w:szCs w:val="24"/>
        </w:rPr>
        <w:t xml:space="preserve"> </w:t>
      </w:r>
    </w:p>
    <w:p w14:paraId="43D8BFD7" w14:textId="67F275BE" w:rsidR="00574E26" w:rsidRDefault="00AD46A8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Российское профессиональное сообщество</w:t>
      </w:r>
      <w:r w:rsidR="00DE6479">
        <w:rPr>
          <w:sz w:val="28"/>
          <w:szCs w:val="28"/>
        </w:rPr>
        <w:t>: Ассоциация специалистов и экспертов менеджмента знаний КМ-Альянс</w:t>
      </w:r>
      <w:r w:rsidR="00574E26">
        <w:rPr>
          <w:sz w:val="28"/>
          <w:szCs w:val="28"/>
        </w:rPr>
        <w:t xml:space="preserve"> </w:t>
      </w:r>
      <w:r w:rsidR="00574E26">
        <w:rPr>
          <w:sz w:val="28"/>
          <w:szCs w:val="28"/>
          <w:lang w:val="en-US"/>
        </w:rPr>
        <w:t>URL</w:t>
      </w:r>
      <w:r w:rsidR="00574E26" w:rsidRPr="00AD46A8">
        <w:rPr>
          <w:sz w:val="28"/>
          <w:szCs w:val="28"/>
        </w:rPr>
        <w:t xml:space="preserve">: </w:t>
      </w:r>
      <w:hyperlink r:id="rId21" w:history="1">
        <w:r w:rsidR="008C63EE" w:rsidRPr="007B0547">
          <w:rPr>
            <w:rStyle w:val="a8"/>
            <w:sz w:val="28"/>
            <w:szCs w:val="28"/>
            <w:lang w:val="en-US"/>
          </w:rPr>
          <w:t>http</w:t>
        </w:r>
        <w:r w:rsidR="008C63EE" w:rsidRPr="007B0547">
          <w:rPr>
            <w:rStyle w:val="a8"/>
            <w:sz w:val="28"/>
            <w:szCs w:val="28"/>
          </w:rPr>
          <w:t>://</w:t>
        </w:r>
        <w:r w:rsidR="008C63EE" w:rsidRPr="007B0547">
          <w:rPr>
            <w:rStyle w:val="a8"/>
            <w:sz w:val="28"/>
            <w:szCs w:val="28"/>
            <w:lang w:val="en-US"/>
          </w:rPr>
          <w:t>km</w:t>
        </w:r>
        <w:r w:rsidR="008C63EE" w:rsidRPr="007B0547">
          <w:rPr>
            <w:rStyle w:val="a8"/>
            <w:sz w:val="28"/>
            <w:szCs w:val="28"/>
          </w:rPr>
          <w:t>-</w:t>
        </w:r>
        <w:r w:rsidR="008C63EE" w:rsidRPr="007B0547">
          <w:rPr>
            <w:rStyle w:val="a8"/>
            <w:sz w:val="28"/>
            <w:szCs w:val="28"/>
            <w:lang w:val="en-US"/>
          </w:rPr>
          <w:t>alliance</w:t>
        </w:r>
        <w:r w:rsidR="008C63EE" w:rsidRPr="007B0547">
          <w:rPr>
            <w:rStyle w:val="a8"/>
            <w:sz w:val="28"/>
            <w:szCs w:val="28"/>
          </w:rPr>
          <w:t>.</w:t>
        </w:r>
        <w:proofErr w:type="spellStart"/>
        <w:r w:rsidR="008C63EE" w:rsidRPr="007B0547">
          <w:rPr>
            <w:rStyle w:val="a8"/>
            <w:sz w:val="28"/>
            <w:szCs w:val="28"/>
            <w:lang w:val="en-US"/>
          </w:rPr>
          <w:t>ru</w:t>
        </w:r>
        <w:proofErr w:type="spellEnd"/>
        <w:r w:rsidR="008C63EE" w:rsidRPr="007B0547">
          <w:rPr>
            <w:rStyle w:val="a8"/>
            <w:sz w:val="28"/>
            <w:szCs w:val="28"/>
          </w:rPr>
          <w:t>/</w:t>
        </w:r>
      </w:hyperlink>
      <w:r w:rsidR="008C63EE">
        <w:rPr>
          <w:sz w:val="28"/>
          <w:szCs w:val="28"/>
        </w:rPr>
        <w:t xml:space="preserve"> </w:t>
      </w:r>
    </w:p>
    <w:p w14:paraId="6DC043F7" w14:textId="419BF703" w:rsidR="00F14F31" w:rsidRDefault="00F14F31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International Forum on Knowledge Asset Dynamic </w:t>
      </w:r>
      <w:hyperlink r:id="rId22" w:history="1">
        <w:r w:rsidRPr="007B0547">
          <w:rPr>
            <w:rStyle w:val="a8"/>
            <w:sz w:val="28"/>
            <w:szCs w:val="28"/>
            <w:lang w:val="en-US"/>
          </w:rPr>
          <w:t>https://www.ifkad.org/</w:t>
        </w:r>
      </w:hyperlink>
      <w:r>
        <w:rPr>
          <w:sz w:val="28"/>
          <w:szCs w:val="28"/>
          <w:lang w:val="en-US"/>
        </w:rPr>
        <w:t xml:space="preserve"> </w:t>
      </w:r>
    </w:p>
    <w:p w14:paraId="1F02FC48" w14:textId="7D208C16" w:rsidR="00B243E4" w:rsidRPr="00B243E4" w:rsidRDefault="00B243E4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менеджмента знаний </w:t>
      </w:r>
      <w:hyperlink r:id="rId23" w:history="1">
        <w:r w:rsidRPr="00DB53CF">
          <w:rPr>
            <w:rStyle w:val="a8"/>
            <w:sz w:val="28"/>
            <w:szCs w:val="28"/>
            <w:lang w:val="en-US"/>
          </w:rPr>
          <w:t>https</w:t>
        </w:r>
        <w:r w:rsidRPr="00DB53CF">
          <w:rPr>
            <w:rStyle w:val="a8"/>
            <w:sz w:val="28"/>
            <w:szCs w:val="28"/>
          </w:rPr>
          <w:t>://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hse</w:t>
        </w:r>
        <w:proofErr w:type="spellEnd"/>
        <w:r w:rsidRPr="00DB53CF">
          <w:rPr>
            <w:rStyle w:val="a8"/>
            <w:sz w:val="28"/>
            <w:szCs w:val="28"/>
          </w:rPr>
          <w:t>.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minervasoft</w:t>
        </w:r>
        <w:proofErr w:type="spellEnd"/>
        <w:r w:rsidRPr="00DB53CF">
          <w:rPr>
            <w:rStyle w:val="a8"/>
            <w:sz w:val="28"/>
            <w:szCs w:val="28"/>
          </w:rPr>
          <w:t>.</w:t>
        </w:r>
        <w:proofErr w:type="spellStart"/>
        <w:r w:rsidRPr="00DB53CF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DB53CF">
          <w:rPr>
            <w:rStyle w:val="a8"/>
            <w:sz w:val="28"/>
            <w:szCs w:val="28"/>
          </w:rPr>
          <w:t>/</w:t>
        </w:r>
      </w:hyperlink>
      <w:r w:rsidRPr="00B243E4">
        <w:rPr>
          <w:sz w:val="28"/>
          <w:szCs w:val="28"/>
        </w:rPr>
        <w:t xml:space="preserve"> </w:t>
      </w:r>
    </w:p>
    <w:p w14:paraId="038B4D2A" w14:textId="49C2ECCB" w:rsidR="00B243E4" w:rsidRPr="00B243E4" w:rsidRDefault="00B243E4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разработки мобильных онлайн курсов </w:t>
      </w:r>
      <w:hyperlink r:id="rId24" w:history="1">
        <w:r w:rsidRPr="00DB53CF">
          <w:rPr>
            <w:rStyle w:val="a8"/>
            <w:sz w:val="28"/>
            <w:szCs w:val="28"/>
          </w:rPr>
          <w:t>https://www.edapp.com/</w:t>
        </w:r>
      </w:hyperlink>
      <w:r w:rsidRPr="00B243E4">
        <w:rPr>
          <w:sz w:val="28"/>
          <w:szCs w:val="28"/>
        </w:rPr>
        <w:t xml:space="preserve"> </w:t>
      </w:r>
    </w:p>
    <w:p w14:paraId="26D0BDDB" w14:textId="2864E98B" w:rsidR="00FF7F27" w:rsidRPr="00FF7F27" w:rsidRDefault="00FF7F27" w:rsidP="00FF7F27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proofErr w:type="spellStart"/>
      <w:r w:rsidRPr="00FF7F27">
        <w:rPr>
          <w:sz w:val="28"/>
          <w:szCs w:val="28"/>
        </w:rPr>
        <w:t>Радион</w:t>
      </w:r>
      <w:proofErr w:type="spellEnd"/>
      <w:r w:rsidRPr="00FF7F27">
        <w:rPr>
          <w:sz w:val="28"/>
          <w:szCs w:val="28"/>
        </w:rPr>
        <w:t xml:space="preserve"> </w:t>
      </w:r>
      <w:proofErr w:type="spellStart"/>
      <w:r w:rsidRPr="00FF7F27">
        <w:rPr>
          <w:sz w:val="28"/>
          <w:szCs w:val="28"/>
        </w:rPr>
        <w:t>Нагорнов</w:t>
      </w:r>
      <w:proofErr w:type="spellEnd"/>
      <w:r w:rsidRPr="00FF7F27">
        <w:rPr>
          <w:sz w:val="28"/>
          <w:szCs w:val="28"/>
        </w:rPr>
        <w:t xml:space="preserve"> </w:t>
      </w:r>
      <w:hyperlink r:id="rId25" w:history="1">
        <w:r w:rsidRPr="00FF7F27">
          <w:rPr>
            <w:rStyle w:val="a8"/>
            <w:sz w:val="28"/>
            <w:szCs w:val="28"/>
            <w:lang w:val="en-US"/>
          </w:rPr>
          <w:t>https</w:t>
        </w:r>
        <w:r w:rsidRPr="00FF7F27">
          <w:rPr>
            <w:rStyle w:val="a8"/>
            <w:sz w:val="28"/>
            <w:szCs w:val="28"/>
          </w:rPr>
          <w:t>://</w:t>
        </w:r>
        <w:proofErr w:type="spellStart"/>
        <w:r w:rsidRPr="00FF7F27">
          <w:rPr>
            <w:rStyle w:val="a8"/>
            <w:sz w:val="28"/>
            <w:szCs w:val="28"/>
            <w:lang w:val="en-US"/>
          </w:rPr>
          <w:t>habr</w:t>
        </w:r>
        <w:proofErr w:type="spellEnd"/>
        <w:r w:rsidRPr="00FF7F27">
          <w:rPr>
            <w:rStyle w:val="a8"/>
            <w:sz w:val="28"/>
            <w:szCs w:val="28"/>
          </w:rPr>
          <w:t>.</w:t>
        </w:r>
        <w:r w:rsidRPr="00FF7F27">
          <w:rPr>
            <w:rStyle w:val="a8"/>
            <w:sz w:val="28"/>
            <w:szCs w:val="28"/>
            <w:lang w:val="en-US"/>
          </w:rPr>
          <w:t>com</w:t>
        </w:r>
        <w:r w:rsidRPr="00FF7F27">
          <w:rPr>
            <w:rStyle w:val="a8"/>
            <w:sz w:val="28"/>
            <w:szCs w:val="28"/>
          </w:rPr>
          <w:t>/</w:t>
        </w:r>
        <w:proofErr w:type="spellStart"/>
        <w:r w:rsidRPr="00FF7F2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FF7F27">
          <w:rPr>
            <w:rStyle w:val="a8"/>
            <w:sz w:val="28"/>
            <w:szCs w:val="28"/>
          </w:rPr>
          <w:t>/</w:t>
        </w:r>
        <w:r w:rsidRPr="00FF7F27">
          <w:rPr>
            <w:rStyle w:val="a8"/>
            <w:sz w:val="28"/>
            <w:szCs w:val="28"/>
            <w:lang w:val="en-US"/>
          </w:rPr>
          <w:t>users</w:t>
        </w:r>
        <w:r w:rsidRPr="00FF7F27">
          <w:rPr>
            <w:rStyle w:val="a8"/>
            <w:sz w:val="28"/>
            <w:szCs w:val="28"/>
          </w:rPr>
          <w:t>/</w:t>
        </w:r>
        <w:proofErr w:type="spellStart"/>
        <w:r w:rsidRPr="00FF7F27">
          <w:rPr>
            <w:rStyle w:val="a8"/>
            <w:sz w:val="28"/>
            <w:szCs w:val="28"/>
            <w:lang w:val="en-US"/>
          </w:rPr>
          <w:t>KnowledgeManager</w:t>
        </w:r>
        <w:proofErr w:type="spellEnd"/>
        <w:r w:rsidRPr="00FF7F27">
          <w:rPr>
            <w:rStyle w:val="a8"/>
            <w:sz w:val="28"/>
            <w:szCs w:val="28"/>
          </w:rPr>
          <w:t>/</w:t>
        </w:r>
        <w:r w:rsidRPr="00FF7F27">
          <w:rPr>
            <w:rStyle w:val="a8"/>
            <w:sz w:val="28"/>
            <w:szCs w:val="28"/>
            <w:lang w:val="en-US"/>
          </w:rPr>
          <w:t>publications</w:t>
        </w:r>
        <w:r w:rsidRPr="00FF7F27">
          <w:rPr>
            <w:rStyle w:val="a8"/>
            <w:sz w:val="28"/>
            <w:szCs w:val="28"/>
          </w:rPr>
          <w:t>/</w:t>
        </w:r>
        <w:r w:rsidRPr="00FF7F27">
          <w:rPr>
            <w:rStyle w:val="a8"/>
            <w:sz w:val="28"/>
            <w:szCs w:val="28"/>
            <w:lang w:val="en-US"/>
          </w:rPr>
          <w:t>articles</w:t>
        </w:r>
        <w:r w:rsidRPr="00FF7F27">
          <w:rPr>
            <w:rStyle w:val="a8"/>
            <w:sz w:val="28"/>
            <w:szCs w:val="28"/>
          </w:rPr>
          <w:t>/</w:t>
        </w:r>
      </w:hyperlink>
      <w:r w:rsidRPr="00FF7F27">
        <w:rPr>
          <w:sz w:val="28"/>
          <w:szCs w:val="28"/>
        </w:rPr>
        <w:t xml:space="preserve"> </w:t>
      </w:r>
    </w:p>
    <w:p w14:paraId="3110408B" w14:textId="0A823D8C" w:rsidR="00FF7F27" w:rsidRPr="00FF7F27" w:rsidRDefault="00FF7F27" w:rsidP="00FF7F27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FF7F27">
        <w:rPr>
          <w:sz w:val="28"/>
          <w:szCs w:val="28"/>
          <w:lang w:val="en-US"/>
        </w:rPr>
        <w:t xml:space="preserve">О </w:t>
      </w:r>
      <w:proofErr w:type="spellStart"/>
      <w:r w:rsidRPr="00FF7F27">
        <w:rPr>
          <w:sz w:val="28"/>
          <w:szCs w:val="28"/>
          <w:lang w:val="en-US"/>
        </w:rPr>
        <w:t>работе</w:t>
      </w:r>
      <w:proofErr w:type="spellEnd"/>
      <w:r w:rsidRPr="00FF7F27">
        <w:rPr>
          <w:sz w:val="28"/>
          <w:szCs w:val="28"/>
          <w:lang w:val="en-US"/>
        </w:rPr>
        <w:t xml:space="preserve"> </w:t>
      </w:r>
      <w:proofErr w:type="spellStart"/>
      <w:r w:rsidRPr="00FF7F27">
        <w:rPr>
          <w:sz w:val="28"/>
          <w:szCs w:val="28"/>
          <w:lang w:val="en-US"/>
        </w:rPr>
        <w:t>сообществ</w:t>
      </w:r>
      <w:proofErr w:type="spellEnd"/>
      <w:r w:rsidRPr="00FF7F27">
        <w:rPr>
          <w:sz w:val="28"/>
          <w:szCs w:val="28"/>
          <w:lang w:val="en-US"/>
        </w:rPr>
        <w:t xml:space="preserve"> (Community of Practice </w:t>
      </w:r>
      <w:proofErr w:type="spellStart"/>
      <w:r w:rsidRPr="00FF7F27">
        <w:rPr>
          <w:sz w:val="28"/>
          <w:szCs w:val="28"/>
          <w:lang w:val="en-US"/>
        </w:rPr>
        <w:t>CoP</w:t>
      </w:r>
      <w:proofErr w:type="spellEnd"/>
      <w:r w:rsidRPr="00FF7F27">
        <w:rPr>
          <w:sz w:val="28"/>
          <w:szCs w:val="28"/>
          <w:lang w:val="en-US"/>
        </w:rPr>
        <w:t xml:space="preserve">) </w:t>
      </w:r>
      <w:hyperlink r:id="rId26" w:history="1">
        <w:r w:rsidRPr="00FF7F27">
          <w:rPr>
            <w:rStyle w:val="a8"/>
            <w:sz w:val="28"/>
            <w:szCs w:val="28"/>
            <w:lang w:val="en-US"/>
          </w:rPr>
          <w:t>https://communityhub.ru/community-articles</w:t>
        </w:r>
      </w:hyperlink>
      <w:r>
        <w:rPr>
          <w:sz w:val="28"/>
          <w:szCs w:val="28"/>
          <w:lang w:val="en-US"/>
        </w:rPr>
        <w:t xml:space="preserve"> </w:t>
      </w:r>
      <w:r w:rsidRPr="00FF7F27">
        <w:rPr>
          <w:sz w:val="28"/>
          <w:szCs w:val="28"/>
          <w:lang w:val="en-US"/>
        </w:rPr>
        <w:t xml:space="preserve"> </w:t>
      </w:r>
    </w:p>
    <w:p w14:paraId="5788E0FF" w14:textId="6653EDFF" w:rsidR="00FF7F27" w:rsidRPr="00FF7F27" w:rsidRDefault="00FF7F27" w:rsidP="00FF7F27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 w:rsidRPr="00FF7F27">
        <w:rPr>
          <w:sz w:val="28"/>
          <w:szCs w:val="28"/>
        </w:rPr>
        <w:t xml:space="preserve">Дайджесты российской ассоциации специалистов по управлению знаниями 2019-2023. </w:t>
      </w:r>
      <w:hyperlink r:id="rId27" w:history="1">
        <w:r w:rsidRPr="00FF7F27">
          <w:rPr>
            <w:rStyle w:val="a8"/>
            <w:sz w:val="28"/>
            <w:szCs w:val="28"/>
            <w:lang w:val="en-US"/>
          </w:rPr>
          <w:t>http</w:t>
        </w:r>
        <w:r w:rsidRPr="00FF7F27">
          <w:rPr>
            <w:rStyle w:val="a8"/>
            <w:sz w:val="28"/>
            <w:szCs w:val="28"/>
          </w:rPr>
          <w:t>://</w:t>
        </w:r>
        <w:r w:rsidRPr="00FF7F27">
          <w:rPr>
            <w:rStyle w:val="a8"/>
            <w:sz w:val="28"/>
            <w:szCs w:val="28"/>
            <w:lang w:val="en-US"/>
          </w:rPr>
          <w:t>km</w:t>
        </w:r>
        <w:r w:rsidRPr="00FF7F27">
          <w:rPr>
            <w:rStyle w:val="a8"/>
            <w:sz w:val="28"/>
            <w:szCs w:val="28"/>
          </w:rPr>
          <w:t>-</w:t>
        </w:r>
        <w:r w:rsidRPr="00FF7F27">
          <w:rPr>
            <w:rStyle w:val="a8"/>
            <w:sz w:val="28"/>
            <w:szCs w:val="28"/>
            <w:lang w:val="en-US"/>
          </w:rPr>
          <w:t>alliance</w:t>
        </w:r>
        <w:r w:rsidRPr="00FF7F27">
          <w:rPr>
            <w:rStyle w:val="a8"/>
            <w:sz w:val="28"/>
            <w:szCs w:val="28"/>
          </w:rPr>
          <w:t>.</w:t>
        </w:r>
        <w:proofErr w:type="spellStart"/>
        <w:r w:rsidRPr="00FF7F27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FF7F27">
          <w:rPr>
            <w:rStyle w:val="a8"/>
            <w:sz w:val="28"/>
            <w:szCs w:val="28"/>
          </w:rPr>
          <w:t>/</w:t>
        </w:r>
        <w:r w:rsidRPr="00FF7F27">
          <w:rPr>
            <w:rStyle w:val="a8"/>
            <w:sz w:val="28"/>
            <w:szCs w:val="28"/>
            <w:lang w:val="en-US"/>
          </w:rPr>
          <w:t>digests</w:t>
        </w:r>
      </w:hyperlink>
      <w:r>
        <w:rPr>
          <w:sz w:val="28"/>
          <w:szCs w:val="28"/>
          <w:lang w:val="en-US"/>
        </w:rPr>
        <w:t xml:space="preserve"> </w:t>
      </w:r>
      <w:r w:rsidRPr="00FF7F27">
        <w:rPr>
          <w:sz w:val="28"/>
          <w:szCs w:val="28"/>
        </w:rPr>
        <w:t xml:space="preserve"> </w:t>
      </w:r>
    </w:p>
    <w:p w14:paraId="37B8FC65" w14:textId="500CBCD7" w:rsidR="00FF7F27" w:rsidRPr="00FF7F27" w:rsidRDefault="00FF7F27" w:rsidP="00FF7F27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 w:rsidRPr="00FF7F27">
        <w:rPr>
          <w:sz w:val="28"/>
          <w:szCs w:val="28"/>
        </w:rPr>
        <w:t xml:space="preserve">Прагматичный </w:t>
      </w:r>
      <w:proofErr w:type="spellStart"/>
      <w:r w:rsidRPr="00FF7F27">
        <w:rPr>
          <w:sz w:val="28"/>
          <w:szCs w:val="28"/>
        </w:rPr>
        <w:t>гайд</w:t>
      </w:r>
      <w:proofErr w:type="spellEnd"/>
      <w:r w:rsidRPr="00FF7F27">
        <w:rPr>
          <w:sz w:val="28"/>
          <w:szCs w:val="28"/>
        </w:rPr>
        <w:t xml:space="preserve"> по управлению знаниями </w:t>
      </w:r>
      <w:hyperlink r:id="rId28" w:history="1">
        <w:r w:rsidRPr="00DB53CF">
          <w:rPr>
            <w:rStyle w:val="a8"/>
            <w:sz w:val="28"/>
            <w:szCs w:val="28"/>
          </w:rPr>
          <w:t>https://pragmatic-km.guide/</w:t>
        </w:r>
      </w:hyperlink>
      <w:r w:rsidRPr="00FF7F27">
        <w:rPr>
          <w:sz w:val="28"/>
          <w:szCs w:val="28"/>
        </w:rPr>
        <w:t xml:space="preserve">  </w:t>
      </w:r>
    </w:p>
    <w:p w14:paraId="6D4473BE" w14:textId="54079C1A" w:rsidR="00574E26" w:rsidRPr="00FF7F27" w:rsidRDefault="00574E26" w:rsidP="00FF7F27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 w:rsidRPr="00FF7F27">
        <w:rPr>
          <w:sz w:val="28"/>
          <w:szCs w:val="28"/>
          <w:lang w:val="en-US"/>
        </w:rPr>
        <w:t>Uplab</w:t>
      </w:r>
      <w:proofErr w:type="spellEnd"/>
      <w:r w:rsidRPr="00FF7F27">
        <w:rPr>
          <w:sz w:val="28"/>
          <w:szCs w:val="28"/>
          <w:lang w:val="en-US"/>
        </w:rPr>
        <w:t>. URL:  https://</w:t>
      </w:r>
      <w:hyperlink r:id="rId29">
        <w:r w:rsidRPr="00FF7F27">
          <w:rPr>
            <w:sz w:val="28"/>
            <w:szCs w:val="28"/>
            <w:lang w:val="en-US"/>
          </w:rPr>
          <w:t>www.uplab.ru/blog/corporate-portals/</w:t>
        </w:r>
      </w:hyperlink>
      <w:r w:rsidR="00FF7F27">
        <w:rPr>
          <w:sz w:val="28"/>
          <w:szCs w:val="28"/>
          <w:lang w:val="en-US"/>
        </w:rPr>
        <w:t xml:space="preserve"> </w:t>
      </w:r>
      <w:r w:rsidR="008C63EE" w:rsidRPr="00FF7F27">
        <w:rPr>
          <w:sz w:val="28"/>
          <w:szCs w:val="28"/>
          <w:lang w:val="en-US"/>
        </w:rPr>
        <w:t xml:space="preserve">  </w:t>
      </w:r>
    </w:p>
    <w:p w14:paraId="76193BA7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3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7A9750E5" w14:textId="64F7E3AC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31" w:history="1">
        <w:r w:rsidR="00FF7F27" w:rsidRPr="00DB53CF">
          <w:rPr>
            <w:rStyle w:val="a8"/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32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33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1A07640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34">
        <w:r w:rsidRPr="00073760">
          <w:rPr>
            <w:sz w:val="28"/>
            <w:szCs w:val="28"/>
          </w:rPr>
          <w:t>http://www.book.ru</w:t>
        </w:r>
      </w:hyperlink>
    </w:p>
    <w:p w14:paraId="2894CCF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35">
        <w:r w:rsidRPr="00073760">
          <w:rPr>
            <w:sz w:val="28"/>
            <w:szCs w:val="28"/>
          </w:rPr>
          <w:t>http://biblioclub.ru/</w:t>
        </w:r>
      </w:hyperlink>
    </w:p>
    <w:p w14:paraId="6F88D016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36">
        <w:r w:rsidRPr="00073760">
          <w:rPr>
            <w:sz w:val="28"/>
            <w:szCs w:val="28"/>
          </w:rPr>
          <w:t>http://www.znanium.com</w:t>
        </w:r>
      </w:hyperlink>
    </w:p>
    <w:p w14:paraId="6EA3D573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37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1E40878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2C9CFFEB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38">
        <w:r w:rsidRPr="00073760">
          <w:rPr>
            <w:sz w:val="28"/>
            <w:szCs w:val="28"/>
          </w:rPr>
          <w:t>www.biblio-online.ru/</w:t>
        </w:r>
      </w:hyperlink>
    </w:p>
    <w:p w14:paraId="1E12B017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39">
        <w:r w:rsidRPr="00073760">
          <w:rPr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042C3F0E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0" w:name="_Toc152863449"/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51" w:name="_Toc462962415"/>
      <w:bookmarkStart w:id="52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50"/>
      <w:bookmarkEnd w:id="51"/>
      <w:bookmarkEnd w:id="52"/>
    </w:p>
    <w:p w14:paraId="5D29E5FC" w14:textId="4555B532" w:rsidR="00BE67A1" w:rsidRDefault="00BE67A1" w:rsidP="005D1B9A">
      <w:pPr>
        <w:ind w:right="17"/>
        <w:jc w:val="both"/>
        <w:rPr>
          <w:sz w:val="28"/>
          <w:szCs w:val="28"/>
        </w:rPr>
      </w:pPr>
      <w:bookmarkStart w:id="53" w:name="page63"/>
      <w:bookmarkStart w:id="54" w:name="_Toc515397813"/>
      <w:bookmarkStart w:id="55" w:name="_Toc518469978"/>
      <w:bookmarkStart w:id="56" w:name="_Toc3994483"/>
      <w:bookmarkEnd w:id="53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57" w:name="_Toc85402991"/>
      <w:bookmarkStart w:id="58" w:name="_Toc86842806"/>
      <w:bookmarkStart w:id="59" w:name="_Toc152863450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2B68FDA6" w14:textId="0C813E97" w:rsidR="00D8611F" w:rsidRPr="001B2181" w:rsidRDefault="00D8611F" w:rsidP="00D8611F">
      <w:pPr>
        <w:ind w:firstLine="709"/>
        <w:rPr>
          <w:color w:val="000000"/>
          <w:sz w:val="28"/>
          <w:szCs w:val="28"/>
        </w:rPr>
      </w:pPr>
      <w:r w:rsidRPr="001B2181">
        <w:rPr>
          <w:color w:val="000000"/>
          <w:sz w:val="28"/>
          <w:szCs w:val="28"/>
        </w:rPr>
        <w:t>1.</w:t>
      </w:r>
      <w:r w:rsidRPr="001B2181">
        <w:rPr>
          <w:color w:val="2C2D2E"/>
          <w:sz w:val="23"/>
          <w:szCs w:val="23"/>
          <w:shd w:val="clear" w:color="auto" w:fill="FFFFFF"/>
        </w:rPr>
        <w:t xml:space="preserve"> </w:t>
      </w:r>
      <w:r w:rsidRPr="00564487">
        <w:rPr>
          <w:color w:val="000000"/>
          <w:sz w:val="28"/>
          <w:szCs w:val="28"/>
        </w:rPr>
        <w:t>ОС</w:t>
      </w:r>
      <w:r w:rsidRPr="001B2181">
        <w:rPr>
          <w:color w:val="000000"/>
          <w:sz w:val="28"/>
          <w:szCs w:val="28"/>
        </w:rPr>
        <w:t xml:space="preserve"> </w:t>
      </w:r>
      <w:proofErr w:type="spellStart"/>
      <w:r w:rsidRPr="00564487">
        <w:rPr>
          <w:color w:val="000000"/>
          <w:sz w:val="28"/>
          <w:szCs w:val="28"/>
          <w:lang w:val="en-US"/>
        </w:rPr>
        <w:t>Astr</w:t>
      </w:r>
      <w:proofErr w:type="spellEnd"/>
      <w:r w:rsidRPr="001B2181">
        <w:rPr>
          <w:color w:val="000000"/>
          <w:sz w:val="28"/>
          <w:szCs w:val="28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Linux</w:t>
      </w:r>
      <w:r w:rsidRPr="001B2181">
        <w:rPr>
          <w:color w:val="000000"/>
          <w:sz w:val="28"/>
          <w:szCs w:val="28"/>
        </w:rPr>
        <w:t>,</w:t>
      </w:r>
    </w:p>
    <w:p w14:paraId="75D79D26" w14:textId="77777777" w:rsidR="00D8611F" w:rsidRPr="001B2181" w:rsidRDefault="00D8611F" w:rsidP="00D8611F">
      <w:pPr>
        <w:ind w:firstLine="709"/>
        <w:rPr>
          <w:color w:val="000000"/>
          <w:sz w:val="28"/>
          <w:szCs w:val="28"/>
        </w:rPr>
      </w:pPr>
      <w:r w:rsidRPr="001B2181">
        <w:rPr>
          <w:color w:val="000000"/>
          <w:sz w:val="28"/>
          <w:szCs w:val="28"/>
        </w:rPr>
        <w:lastRenderedPageBreak/>
        <w:t xml:space="preserve">2. </w:t>
      </w:r>
      <w:proofErr w:type="spellStart"/>
      <w:r w:rsidRPr="00564487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6BB49E75" w14:textId="77777777" w:rsidR="00D8611F" w:rsidRPr="001B2181" w:rsidRDefault="00D8611F" w:rsidP="00D8611F">
      <w:pPr>
        <w:ind w:firstLine="709"/>
        <w:rPr>
          <w:color w:val="000000"/>
          <w:sz w:val="28"/>
          <w:szCs w:val="28"/>
        </w:rPr>
      </w:pPr>
      <w:r w:rsidRPr="001B2181">
        <w:rPr>
          <w:color w:val="000000"/>
          <w:sz w:val="28"/>
          <w:szCs w:val="28"/>
        </w:rPr>
        <w:t xml:space="preserve">3. </w:t>
      </w:r>
      <w:r w:rsidRPr="00564487">
        <w:rPr>
          <w:color w:val="000000"/>
          <w:sz w:val="28"/>
          <w:szCs w:val="28"/>
        </w:rPr>
        <w:t>Антивирус</w:t>
      </w:r>
      <w:r w:rsidRPr="001B2181">
        <w:rPr>
          <w:color w:val="000000"/>
          <w:sz w:val="28"/>
          <w:szCs w:val="28"/>
        </w:rPr>
        <w:t xml:space="preserve"> </w:t>
      </w:r>
      <w:r w:rsidRPr="00564487">
        <w:rPr>
          <w:color w:val="000000"/>
          <w:sz w:val="28"/>
          <w:szCs w:val="28"/>
          <w:lang w:val="en-US"/>
        </w:rPr>
        <w:t>Kaspersky</w:t>
      </w:r>
    </w:p>
    <w:p w14:paraId="12051BE0" w14:textId="0B2FDED3" w:rsidR="005C427D" w:rsidRPr="00963386" w:rsidRDefault="005C427D" w:rsidP="00D8611F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0" w:name="_Toc152863451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6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54"/>
    <w:bookmarkEnd w:id="55"/>
    <w:bookmarkEnd w:id="56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6B880" w14:textId="77777777" w:rsidR="0017510A" w:rsidRDefault="0017510A" w:rsidP="00913328">
      <w:r>
        <w:separator/>
      </w:r>
    </w:p>
  </w:endnote>
  <w:endnote w:type="continuationSeparator" w:id="0">
    <w:p w14:paraId="2B83C430" w14:textId="77777777" w:rsidR="0017510A" w:rsidRDefault="0017510A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568B5" w14:textId="77777777" w:rsidR="001D3B83" w:rsidRDefault="001D3B83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76999"/>
      <w:docPartObj>
        <w:docPartGallery w:val="Page Numbers (Bottom of Page)"/>
        <w:docPartUnique/>
      </w:docPartObj>
    </w:sdtPr>
    <w:sdtEndPr/>
    <w:sdtContent>
      <w:p w14:paraId="77B85A42" w14:textId="1520D306" w:rsidR="001D3B83" w:rsidRDefault="001D3B83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AB0">
          <w:rPr>
            <w:noProof/>
          </w:rPr>
          <w:t>16</w:t>
        </w:r>
        <w:r>
          <w:fldChar w:fldCharType="end"/>
        </w:r>
      </w:p>
    </w:sdtContent>
  </w:sdt>
  <w:p w14:paraId="462E6D70" w14:textId="77777777" w:rsidR="001D3B83" w:rsidRDefault="001D3B83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058CF" w14:textId="77777777" w:rsidR="001D3B83" w:rsidRDefault="001D3B83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C92A1" w14:textId="77777777" w:rsidR="0017510A" w:rsidRDefault="0017510A" w:rsidP="00913328">
      <w:r>
        <w:separator/>
      </w:r>
    </w:p>
  </w:footnote>
  <w:footnote w:type="continuationSeparator" w:id="0">
    <w:p w14:paraId="17CE2BF8" w14:textId="77777777" w:rsidR="0017510A" w:rsidRDefault="0017510A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C0B02" w14:textId="77777777" w:rsidR="001D3B83" w:rsidRDefault="001D3B83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BF60D" w14:textId="77777777" w:rsidR="001D3B83" w:rsidRDefault="001D3B83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D2CFB" w14:textId="77777777" w:rsidR="001D3B83" w:rsidRDefault="001D3B83">
    <w:pPr>
      <w:pStyle w:val="af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1D3B83" w:rsidRDefault="001D3B83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2B955D11" w:rsidR="001D3B83" w:rsidRDefault="001D3B83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704AB0">
                            <w:rPr>
                              <w:rFonts w:ascii="Trebuchet MS"/>
                              <w:noProof/>
                            </w:rPr>
                            <w:t>16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2B955D11" w:rsidR="001D3B83" w:rsidRDefault="001D3B83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704AB0">
                      <w:rPr>
                        <w:rFonts w:ascii="Trebuchet MS"/>
                        <w:noProof/>
                      </w:rPr>
                      <w:t>16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0F4B651D"/>
    <w:multiLevelType w:val="hybridMultilevel"/>
    <w:tmpl w:val="9C249EE4"/>
    <w:lvl w:ilvl="0" w:tplc="FC32D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227C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2A3C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12EE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AA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A86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98D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C84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20FC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C308A8"/>
    <w:multiLevelType w:val="hybridMultilevel"/>
    <w:tmpl w:val="767A8074"/>
    <w:lvl w:ilvl="0" w:tplc="6B4CAF88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0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1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2B4EA7"/>
    <w:multiLevelType w:val="hybridMultilevel"/>
    <w:tmpl w:val="58F07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9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7"/>
  </w:num>
  <w:num w:numId="4">
    <w:abstractNumId w:val="17"/>
  </w:num>
  <w:num w:numId="5">
    <w:abstractNumId w:val="23"/>
  </w:num>
  <w:num w:numId="6">
    <w:abstractNumId w:val="14"/>
  </w:num>
  <w:num w:numId="7">
    <w:abstractNumId w:val="9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2"/>
  </w:num>
  <w:num w:numId="12">
    <w:abstractNumId w:val="31"/>
  </w:num>
  <w:num w:numId="13">
    <w:abstractNumId w:val="35"/>
  </w:num>
  <w:num w:numId="14">
    <w:abstractNumId w:val="18"/>
  </w:num>
  <w:num w:numId="15">
    <w:abstractNumId w:val="0"/>
  </w:num>
  <w:num w:numId="16">
    <w:abstractNumId w:val="30"/>
  </w:num>
  <w:num w:numId="17">
    <w:abstractNumId w:val="25"/>
  </w:num>
  <w:num w:numId="18">
    <w:abstractNumId w:val="16"/>
  </w:num>
  <w:num w:numId="19">
    <w:abstractNumId w:val="15"/>
  </w:num>
  <w:num w:numId="20">
    <w:abstractNumId w:val="11"/>
  </w:num>
  <w:num w:numId="21">
    <w:abstractNumId w:val="8"/>
  </w:num>
  <w:num w:numId="22">
    <w:abstractNumId w:val="29"/>
  </w:num>
  <w:num w:numId="23">
    <w:abstractNumId w:val="32"/>
  </w:num>
  <w:num w:numId="24">
    <w:abstractNumId w:val="1"/>
  </w:num>
  <w:num w:numId="25">
    <w:abstractNumId w:val="21"/>
  </w:num>
  <w:num w:numId="26">
    <w:abstractNumId w:val="10"/>
  </w:num>
  <w:num w:numId="27">
    <w:abstractNumId w:val="24"/>
  </w:num>
  <w:num w:numId="28">
    <w:abstractNumId w:val="6"/>
  </w:num>
  <w:num w:numId="29">
    <w:abstractNumId w:val="4"/>
  </w:num>
  <w:num w:numId="30">
    <w:abstractNumId w:val="13"/>
  </w:num>
  <w:num w:numId="31">
    <w:abstractNumId w:val="27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2"/>
  </w:num>
  <w:num w:numId="35">
    <w:abstractNumId w:val="3"/>
  </w:num>
  <w:num w:numId="36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743F"/>
    <w:rsid w:val="00073423"/>
    <w:rsid w:val="00073760"/>
    <w:rsid w:val="00080159"/>
    <w:rsid w:val="000B5519"/>
    <w:rsid w:val="000C044A"/>
    <w:rsid w:val="000C1C32"/>
    <w:rsid w:val="000C220B"/>
    <w:rsid w:val="000C3E3A"/>
    <w:rsid w:val="000D6DFB"/>
    <w:rsid w:val="000F1E45"/>
    <w:rsid w:val="00100551"/>
    <w:rsid w:val="00106480"/>
    <w:rsid w:val="00107922"/>
    <w:rsid w:val="00135633"/>
    <w:rsid w:val="00157CD6"/>
    <w:rsid w:val="00172665"/>
    <w:rsid w:val="00174328"/>
    <w:rsid w:val="0017510A"/>
    <w:rsid w:val="00182A8A"/>
    <w:rsid w:val="00184C5F"/>
    <w:rsid w:val="00190D22"/>
    <w:rsid w:val="001923A3"/>
    <w:rsid w:val="00192463"/>
    <w:rsid w:val="001929B8"/>
    <w:rsid w:val="00195A81"/>
    <w:rsid w:val="001A67FA"/>
    <w:rsid w:val="001B2181"/>
    <w:rsid w:val="001B4DE8"/>
    <w:rsid w:val="001B51BC"/>
    <w:rsid w:val="001C10F1"/>
    <w:rsid w:val="001C5CBA"/>
    <w:rsid w:val="001C6043"/>
    <w:rsid w:val="001D3B83"/>
    <w:rsid w:val="001D6B3F"/>
    <w:rsid w:val="001E4BB5"/>
    <w:rsid w:val="001E735C"/>
    <w:rsid w:val="001F0799"/>
    <w:rsid w:val="001F0AB4"/>
    <w:rsid w:val="002040E4"/>
    <w:rsid w:val="0021597B"/>
    <w:rsid w:val="00226CF5"/>
    <w:rsid w:val="00230850"/>
    <w:rsid w:val="0023384B"/>
    <w:rsid w:val="00233B24"/>
    <w:rsid w:val="00244248"/>
    <w:rsid w:val="00246662"/>
    <w:rsid w:val="002527DB"/>
    <w:rsid w:val="00262C89"/>
    <w:rsid w:val="00276E46"/>
    <w:rsid w:val="0028268A"/>
    <w:rsid w:val="00293813"/>
    <w:rsid w:val="00296BC1"/>
    <w:rsid w:val="002A404F"/>
    <w:rsid w:val="002A68D6"/>
    <w:rsid w:val="002B47FD"/>
    <w:rsid w:val="002E4A3B"/>
    <w:rsid w:val="00300132"/>
    <w:rsid w:val="00305357"/>
    <w:rsid w:val="00315CCD"/>
    <w:rsid w:val="0032008B"/>
    <w:rsid w:val="00331E9D"/>
    <w:rsid w:val="00335840"/>
    <w:rsid w:val="00340B53"/>
    <w:rsid w:val="0034582E"/>
    <w:rsid w:val="00360D00"/>
    <w:rsid w:val="003619EC"/>
    <w:rsid w:val="00361B74"/>
    <w:rsid w:val="00374C1E"/>
    <w:rsid w:val="0038182F"/>
    <w:rsid w:val="003B55AF"/>
    <w:rsid w:val="003C46BA"/>
    <w:rsid w:val="003D0E3D"/>
    <w:rsid w:val="003E172E"/>
    <w:rsid w:val="003E7C38"/>
    <w:rsid w:val="003F2F58"/>
    <w:rsid w:val="003F7290"/>
    <w:rsid w:val="0040018F"/>
    <w:rsid w:val="004014EA"/>
    <w:rsid w:val="00401519"/>
    <w:rsid w:val="00412274"/>
    <w:rsid w:val="00424A5A"/>
    <w:rsid w:val="00464333"/>
    <w:rsid w:val="00485BFE"/>
    <w:rsid w:val="00496407"/>
    <w:rsid w:val="004A4400"/>
    <w:rsid w:val="004D4520"/>
    <w:rsid w:val="004E0553"/>
    <w:rsid w:val="004F4827"/>
    <w:rsid w:val="004F6685"/>
    <w:rsid w:val="00506DE9"/>
    <w:rsid w:val="00516E32"/>
    <w:rsid w:val="005279BF"/>
    <w:rsid w:val="00532A71"/>
    <w:rsid w:val="00555363"/>
    <w:rsid w:val="00571E81"/>
    <w:rsid w:val="00574E26"/>
    <w:rsid w:val="00593483"/>
    <w:rsid w:val="00593645"/>
    <w:rsid w:val="00597280"/>
    <w:rsid w:val="005A0D93"/>
    <w:rsid w:val="005A1239"/>
    <w:rsid w:val="005A4E72"/>
    <w:rsid w:val="005C427D"/>
    <w:rsid w:val="005D1B9A"/>
    <w:rsid w:val="005D41C9"/>
    <w:rsid w:val="005D5178"/>
    <w:rsid w:val="005D6B5F"/>
    <w:rsid w:val="005D6C2E"/>
    <w:rsid w:val="005E6DBA"/>
    <w:rsid w:val="0061176D"/>
    <w:rsid w:val="00641D92"/>
    <w:rsid w:val="0065337E"/>
    <w:rsid w:val="00653FB5"/>
    <w:rsid w:val="006648EC"/>
    <w:rsid w:val="00677BB9"/>
    <w:rsid w:val="006835B7"/>
    <w:rsid w:val="006A4B89"/>
    <w:rsid w:val="006B0D51"/>
    <w:rsid w:val="006C3F36"/>
    <w:rsid w:val="006C5609"/>
    <w:rsid w:val="00704AB0"/>
    <w:rsid w:val="00715C42"/>
    <w:rsid w:val="007206A8"/>
    <w:rsid w:val="00720A48"/>
    <w:rsid w:val="00723C31"/>
    <w:rsid w:val="00732248"/>
    <w:rsid w:val="007460DC"/>
    <w:rsid w:val="00754D9A"/>
    <w:rsid w:val="0076194B"/>
    <w:rsid w:val="00776AB3"/>
    <w:rsid w:val="007A00F0"/>
    <w:rsid w:val="007B4993"/>
    <w:rsid w:val="007C3242"/>
    <w:rsid w:val="007C608B"/>
    <w:rsid w:val="007D3FA3"/>
    <w:rsid w:val="007D7356"/>
    <w:rsid w:val="007F0F42"/>
    <w:rsid w:val="00816FF0"/>
    <w:rsid w:val="00837AAB"/>
    <w:rsid w:val="0084036C"/>
    <w:rsid w:val="0084622A"/>
    <w:rsid w:val="00892EBC"/>
    <w:rsid w:val="00894444"/>
    <w:rsid w:val="008A4E1F"/>
    <w:rsid w:val="008B0D16"/>
    <w:rsid w:val="008B43D1"/>
    <w:rsid w:val="008C3796"/>
    <w:rsid w:val="008C63EE"/>
    <w:rsid w:val="00913328"/>
    <w:rsid w:val="00933BA9"/>
    <w:rsid w:val="0094024B"/>
    <w:rsid w:val="00946FDC"/>
    <w:rsid w:val="00956FD3"/>
    <w:rsid w:val="009916AA"/>
    <w:rsid w:val="009918B9"/>
    <w:rsid w:val="009A712C"/>
    <w:rsid w:val="009B7346"/>
    <w:rsid w:val="009D29B4"/>
    <w:rsid w:val="009D528E"/>
    <w:rsid w:val="009D5DDC"/>
    <w:rsid w:val="009E4A08"/>
    <w:rsid w:val="00A05DAB"/>
    <w:rsid w:val="00A0754F"/>
    <w:rsid w:val="00A34C91"/>
    <w:rsid w:val="00A54433"/>
    <w:rsid w:val="00A54B75"/>
    <w:rsid w:val="00A814C4"/>
    <w:rsid w:val="00A81BEE"/>
    <w:rsid w:val="00A848BA"/>
    <w:rsid w:val="00A87457"/>
    <w:rsid w:val="00A928FA"/>
    <w:rsid w:val="00A97540"/>
    <w:rsid w:val="00AA2DEC"/>
    <w:rsid w:val="00AA40AF"/>
    <w:rsid w:val="00AB7604"/>
    <w:rsid w:val="00AC19E2"/>
    <w:rsid w:val="00AD46A8"/>
    <w:rsid w:val="00AE2805"/>
    <w:rsid w:val="00AE42FA"/>
    <w:rsid w:val="00AF3E9C"/>
    <w:rsid w:val="00B0555A"/>
    <w:rsid w:val="00B12725"/>
    <w:rsid w:val="00B23190"/>
    <w:rsid w:val="00B243E4"/>
    <w:rsid w:val="00B2486B"/>
    <w:rsid w:val="00B434AF"/>
    <w:rsid w:val="00B46689"/>
    <w:rsid w:val="00B47622"/>
    <w:rsid w:val="00B52788"/>
    <w:rsid w:val="00B7352B"/>
    <w:rsid w:val="00B8031C"/>
    <w:rsid w:val="00B81C24"/>
    <w:rsid w:val="00B9558D"/>
    <w:rsid w:val="00BA022B"/>
    <w:rsid w:val="00BA147B"/>
    <w:rsid w:val="00BA1866"/>
    <w:rsid w:val="00BB6DB9"/>
    <w:rsid w:val="00BC426A"/>
    <w:rsid w:val="00BE428F"/>
    <w:rsid w:val="00BE67A1"/>
    <w:rsid w:val="00C071B1"/>
    <w:rsid w:val="00C338D0"/>
    <w:rsid w:val="00C41F4F"/>
    <w:rsid w:val="00C52162"/>
    <w:rsid w:val="00C60CE3"/>
    <w:rsid w:val="00C777D0"/>
    <w:rsid w:val="00CA010E"/>
    <w:rsid w:val="00CA367E"/>
    <w:rsid w:val="00CA3D84"/>
    <w:rsid w:val="00CC1DA0"/>
    <w:rsid w:val="00CC294A"/>
    <w:rsid w:val="00CC3B60"/>
    <w:rsid w:val="00CC67CB"/>
    <w:rsid w:val="00CD2AE1"/>
    <w:rsid w:val="00CE1F32"/>
    <w:rsid w:val="00CE2C28"/>
    <w:rsid w:val="00CF3115"/>
    <w:rsid w:val="00CF3612"/>
    <w:rsid w:val="00CF7161"/>
    <w:rsid w:val="00CF7C18"/>
    <w:rsid w:val="00D114FF"/>
    <w:rsid w:val="00D2152B"/>
    <w:rsid w:val="00D23B73"/>
    <w:rsid w:val="00D265B8"/>
    <w:rsid w:val="00D32813"/>
    <w:rsid w:val="00D42B8E"/>
    <w:rsid w:val="00D578CD"/>
    <w:rsid w:val="00D77F4F"/>
    <w:rsid w:val="00D8611F"/>
    <w:rsid w:val="00D87681"/>
    <w:rsid w:val="00D94B71"/>
    <w:rsid w:val="00DA1D02"/>
    <w:rsid w:val="00DB16FB"/>
    <w:rsid w:val="00DD624D"/>
    <w:rsid w:val="00DE6479"/>
    <w:rsid w:val="00DE68B6"/>
    <w:rsid w:val="00DF125C"/>
    <w:rsid w:val="00E017D6"/>
    <w:rsid w:val="00E132F6"/>
    <w:rsid w:val="00E21147"/>
    <w:rsid w:val="00E34BE6"/>
    <w:rsid w:val="00E35311"/>
    <w:rsid w:val="00E41D17"/>
    <w:rsid w:val="00E44944"/>
    <w:rsid w:val="00E74729"/>
    <w:rsid w:val="00EB6733"/>
    <w:rsid w:val="00EC0C70"/>
    <w:rsid w:val="00EC6A64"/>
    <w:rsid w:val="00ED1A1E"/>
    <w:rsid w:val="00ED57EB"/>
    <w:rsid w:val="00EF629D"/>
    <w:rsid w:val="00F0676A"/>
    <w:rsid w:val="00F121F0"/>
    <w:rsid w:val="00F14F31"/>
    <w:rsid w:val="00F16471"/>
    <w:rsid w:val="00F31570"/>
    <w:rsid w:val="00F33E40"/>
    <w:rsid w:val="00F624FF"/>
    <w:rsid w:val="00F754BC"/>
    <w:rsid w:val="00F77F83"/>
    <w:rsid w:val="00F8444A"/>
    <w:rsid w:val="00FA4413"/>
    <w:rsid w:val="00FD4303"/>
    <w:rsid w:val="00FE17E1"/>
    <w:rsid w:val="00FE7E5B"/>
    <w:rsid w:val="00FF173C"/>
    <w:rsid w:val="00FF24DE"/>
    <w:rsid w:val="00FF254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7F2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5E6DBA"/>
    <w:pPr>
      <w:keepNext/>
      <w:widowControl/>
      <w:tabs>
        <w:tab w:val="left" w:pos="540"/>
        <w:tab w:val="right" w:leader="dot" w:pos="9498"/>
      </w:tabs>
      <w:autoSpaceDE/>
      <w:autoSpaceDN/>
      <w:spacing w:line="276" w:lineRule="auto"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styleId="af8">
    <w:name w:val="TOC Heading"/>
    <w:basedOn w:val="1"/>
    <w:next w:val="a0"/>
    <w:uiPriority w:val="39"/>
    <w:unhideWhenUsed/>
    <w:qFormat/>
    <w:rsid w:val="005E6DBA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1">
    <w:name w:val="toc 2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1">
    <w:name w:val="toc 3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</w:rPr>
  </w:style>
  <w:style w:type="character" w:customStyle="1" w:styleId="UnresolvedMention">
    <w:name w:val="Unresolved Mention"/>
    <w:basedOn w:val="a1"/>
    <w:uiPriority w:val="99"/>
    <w:semiHidden/>
    <w:unhideWhenUsed/>
    <w:rsid w:val="008C63EE"/>
    <w:rPr>
      <w:color w:val="605E5C"/>
      <w:shd w:val="clear" w:color="auto" w:fill="E1DFDD"/>
    </w:rPr>
  </w:style>
  <w:style w:type="character" w:customStyle="1" w:styleId="FontStyle428">
    <w:name w:val="Font Style428"/>
    <w:rsid w:val="00D8611F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f9">
    <w:name w:val="header"/>
    <w:basedOn w:val="a0"/>
    <w:link w:val="afa"/>
    <w:uiPriority w:val="99"/>
    <w:unhideWhenUsed/>
    <w:rsid w:val="00D8611F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uiPriority w:val="99"/>
    <w:rsid w:val="00D8611F"/>
    <w:rPr>
      <w:rFonts w:ascii="Times New Roman" w:eastAsia="Times New Roman" w:hAnsi="Times New Roman"/>
    </w:rPr>
  </w:style>
  <w:style w:type="paragraph" w:styleId="afb">
    <w:name w:val="footer"/>
    <w:basedOn w:val="a0"/>
    <w:link w:val="afc"/>
    <w:uiPriority w:val="99"/>
    <w:unhideWhenUsed/>
    <w:rsid w:val="00D8611F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1"/>
    <w:link w:val="afb"/>
    <w:uiPriority w:val="99"/>
    <w:rsid w:val="00D8611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6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279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hyperlink" Target="https://communityhub.ru/community-articles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km-alliance.ru/" TargetMode="External"/><Relationship Id="rId34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hse.minervasoft.ru/" TargetMode="External"/><Relationship Id="rId20" Type="http://schemas.openxmlformats.org/officeDocument/2006/relationships/hyperlink" Target="https://stepik.org/course/7012/syllabus" TargetMode="External"/><Relationship Id="rId29" Type="http://schemas.openxmlformats.org/officeDocument/2006/relationships/hyperlink" Target="http://www.uplab.ru/blog/corporate-portals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edapp.com/" TargetMode="External"/><Relationship Id="rId32" Type="http://schemas.openxmlformats.org/officeDocument/2006/relationships/hyperlink" Target="http://library.fa.ru/files/elibfa.pdf)" TargetMode="External"/><Relationship Id="rId37" Type="http://schemas.openxmlformats.org/officeDocument/2006/relationships/hyperlink" Target="%20http://lib.alpinadigital.ru/en/library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otion.so/" TargetMode="External"/><Relationship Id="rId23" Type="http://schemas.openxmlformats.org/officeDocument/2006/relationships/hyperlink" Target="https://hse.minervasoft.ru/" TargetMode="External"/><Relationship Id="rId28" Type="http://schemas.openxmlformats.org/officeDocument/2006/relationships/hyperlink" Target="https://pragmatic-km.guide/" TargetMode="External"/><Relationship Id="rId36" Type="http://schemas.openxmlformats.org/officeDocument/2006/relationships/hyperlink" Target="http://www.znanium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lib.fa.ru/fbook/RUFAbooks135130.pdf" TargetMode="External"/><Relationship Id="rId31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ro.com/" TargetMode="External"/><Relationship Id="rId22" Type="http://schemas.openxmlformats.org/officeDocument/2006/relationships/hyperlink" Target="https://www.ifkad.org/" TargetMode="External"/><Relationship Id="rId27" Type="http://schemas.openxmlformats.org/officeDocument/2006/relationships/hyperlink" Target="http://km-alliance.ru/digests" TargetMode="External"/><Relationship Id="rId30" Type="http://schemas.openxmlformats.org/officeDocument/2006/relationships/hyperlink" Target="http://1c.ru/vendors/bitrix/1c-bitrix-cp/1c-bitrix-cp.htm" TargetMode="External"/><Relationship Id="rId35" Type="http://schemas.openxmlformats.org/officeDocument/2006/relationships/hyperlink" Target="http://biblioclub.ru/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s://www.edapp.com/" TargetMode="External"/><Relationship Id="rId25" Type="http://schemas.openxmlformats.org/officeDocument/2006/relationships/hyperlink" Target="https://habr.com/ru/users/KnowledgeManager/publications/articles/" TargetMode="External"/><Relationship Id="rId33" Type="http://schemas.openxmlformats.org/officeDocument/2006/relationships/hyperlink" Target="http://library.fa.ru/files/elibfa.pdf)" TargetMode="External"/><Relationship Id="rId38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C3F82-6798-4388-BFD3-664E2968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4405</Words>
  <Characters>25114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29461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13</cp:revision>
  <cp:lastPrinted>2022-05-17T09:05:00Z</cp:lastPrinted>
  <dcterms:created xsi:type="dcterms:W3CDTF">2023-12-08T05:06:00Z</dcterms:created>
  <dcterms:modified xsi:type="dcterms:W3CDTF">2024-01-23T05:26:00Z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